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1A626C" w:rsidP="001A626C">
      <w:pPr>
        <w:pStyle w:val="1"/>
        <w:spacing w:before="0" w:beforeAutospacing="0" w:after="240" w:afterAutospacing="0" w:line="276" w:lineRule="auto"/>
        <w:rPr>
          <w:rFonts w:hint="cs"/>
          <w:b w:val="0"/>
          <w:bCs w:val="0"/>
          <w:rtl/>
        </w:rPr>
      </w:pPr>
      <w:r>
        <w:rPr>
          <w:rFonts w:hint="cs"/>
          <w:b w:val="0"/>
          <w:bCs w:val="0"/>
          <w:rtl/>
        </w:rPr>
        <w:t xml:space="preserve">   </w:t>
      </w:r>
      <w:r w:rsidR="007E70B4" w:rsidRPr="001A626C">
        <w:rPr>
          <w:rFonts w:hint="cs"/>
          <w:b w:val="0"/>
          <w:bCs w:val="0"/>
          <w:rtl/>
        </w:rPr>
        <w:t>مناجات</w:t>
      </w:r>
      <w:r w:rsidR="007E70B4" w:rsidRPr="001A626C">
        <w:rPr>
          <w:b w:val="0"/>
          <w:bCs w:val="0"/>
          <w:rtl/>
        </w:rPr>
        <w:t xml:space="preserve"> </w:t>
      </w:r>
      <w:r w:rsidR="007E70B4" w:rsidRPr="001A626C">
        <w:rPr>
          <w:rFonts w:hint="cs"/>
          <w:b w:val="0"/>
          <w:bCs w:val="0"/>
          <w:rtl/>
        </w:rPr>
        <w:t>ارادتمندان</w:t>
      </w:r>
    </w:p>
    <w:p w:rsidR="001A626C" w:rsidRPr="001A626C" w:rsidRDefault="001A626C" w:rsidP="001A626C">
      <w:pPr>
        <w:pStyle w:val="1"/>
        <w:spacing w:before="0" w:beforeAutospacing="0" w:after="240" w:afterAutospacing="0" w:line="276" w:lineRule="auto"/>
        <w:jc w:val="both"/>
        <w:rPr>
          <w:b w:val="0"/>
          <w:bCs w:val="0"/>
          <w:color w:val="auto"/>
          <w:sz w:val="40"/>
          <w:szCs w:val="32"/>
        </w:rPr>
      </w:pP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علامه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مجلسی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در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بحار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فرموده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که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من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این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مناجات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را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یافتم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مروی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از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حضرت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علی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بن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الحسین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علیه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السلام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در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کتب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بعضی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اصحاب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رضوان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الله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علیهم؛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مناجات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هشتم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: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مناجات</w:t>
      </w:r>
      <w:r w:rsidRPr="001A626C">
        <w:rPr>
          <w:b w:val="0"/>
          <w:bCs w:val="0"/>
          <w:color w:val="auto"/>
          <w:sz w:val="40"/>
          <w:szCs w:val="32"/>
          <w:rtl/>
        </w:rPr>
        <w:t xml:space="preserve"> </w:t>
      </w:r>
      <w:r w:rsidRPr="001A626C">
        <w:rPr>
          <w:rFonts w:hint="cs"/>
          <w:b w:val="0"/>
          <w:bCs w:val="0"/>
          <w:color w:val="auto"/>
          <w:sz w:val="40"/>
          <w:szCs w:val="32"/>
          <w:rtl/>
        </w:rPr>
        <w:t>ارادتمندان</w:t>
      </w: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cs="Times New Roman"/>
          <w:color w:val="000000"/>
          <w:sz w:val="27"/>
          <w:szCs w:val="27"/>
          <w:rtl/>
        </w:rPr>
        <w:br/>
      </w:r>
      <w:r w:rsidRPr="007E70B4">
        <w:rPr>
          <w:rFonts w:hint="cs"/>
          <w:rtl/>
        </w:rPr>
        <w:t xml:space="preserve">سُبْحَانَكَ مَا أَضْيَقَ الطُّرُقَ عَلَى مَنْ لَمْ تَكُنْ دَلِيلَهُ 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منزّهى تو،چه تنگ است راه ها بر كسى ‏كه تو راهنمايش نباشى،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وَ مَا أَوْضَحَ الْحَقَّ عِنْدَ مَنْ هَدَيْتَهُ سَبِيلَهُ 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و چه آشكار است حق نزد كسى‏ كه راه را نشانش‏ دادى،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إِلَهِي فَاسْلُكْ بِنَا سُبُلَ الْوُصُولِ إِلَيْكَ وَ سَيِّرْنَا فِي أَقْرَبِ الطُّرُقِ لِلْوُفُودِ عَلَيْكَ 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خدايا ما را به راه هاى رسيدن به سرايت بكشان، و ما را از نزديك‏ترين راه هاى ورود به بارگاهت‏ ببر،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قَرِّبْ عَلَيْنَا الْبَعِيدَ وَ سَهِّلْ عَلَيْنَا الْعَسِيرَ الشَّدِيدَ </w:t>
      </w:r>
    </w:p>
    <w:p w:rsidR="00C84BFD" w:rsidRPr="00C84BFD" w:rsidRDefault="00C84BFD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دور را بر ما نزديك كن، و دشوار و سخت را بر ما آسان گردان، </w:t>
      </w: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lastRenderedPageBreak/>
        <w:t xml:space="preserve">وَ أَلْحِقْنَا بِعِبَادِكَ الَّذِينَ هُمْ بَالْبِدَارِ إِلَيْكَ يُسَارِعُونَ وَ بَابَكَ عَلَى الدَّوَامِ يَطْرُقُونَ 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و ما را به آن بندگانت كه با چالاكى به سويت مى‏ شتابند، و همواره در رحمتت را مى ‏كوبند ملحق نما،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>وَ إِيَّاكَ فِي اللَّيْلِ وَ النَّهَارِ يَعْبُدُونَ وَ هُمْ مِنْ هَيْبَتِكَ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آنان‏كه در هر شب و روز تو را عبادت مى ‏كنند، و از هيبتت در هراسند،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E70B4" w:rsidRDefault="007E70B4" w:rsidP="001A626C">
      <w:pPr>
        <w:pStyle w:val="2"/>
        <w:spacing w:after="240"/>
      </w:pPr>
      <w:r w:rsidRPr="007E70B4">
        <w:rPr>
          <w:rFonts w:hint="cs"/>
          <w:rtl/>
        </w:rPr>
        <w:t xml:space="preserve"> مُشْفِقُونَ الَّذِينَ صَفَّيْتَ لَهُمُ الْمَشَارِبَ وَ بَلَّغْتَهُمُ الرَّغَائِبَ ،</w:t>
      </w:r>
      <w:r w:rsidRPr="007E70B4">
        <w:rPr>
          <w:rFonts w:ascii="Times New Roman" w:hAnsi="Times New Roman" w:cs="Times New Roman" w:hint="cs"/>
          <w:rtl/>
        </w:rPr>
        <w:t> </w:t>
      </w:r>
    </w:p>
    <w:p w:rsidR="007E70B4" w:rsidRDefault="007E70B4" w:rsidP="001A626C">
      <w:pPr>
        <w:pStyle w:val="21"/>
        <w:spacing w:after="240"/>
        <w:rPr>
          <w:rFonts w:hint="cs"/>
          <w:rtl/>
        </w:rPr>
      </w:pPr>
      <w:r w:rsidRPr="007E70B4">
        <w:rPr>
          <w:rtl/>
        </w:rPr>
        <w:t>بندگانى كه آبشخورها براى آنان زلال كردى و به خواسته‏ هايشان با كاميابى رساندى،</w:t>
      </w:r>
    </w:p>
    <w:p w:rsidR="001A626C" w:rsidRDefault="001A626C" w:rsidP="001A626C">
      <w:pPr>
        <w:pStyle w:val="21"/>
        <w:spacing w:after="240"/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وَ أَنْجَحْتَ لَهُمُ الْمَطَالِبَ وَ قَضَيْتَ لَهُمْ مِنْ فَضْلِكَ الْمَآرِبَ 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و آنان را بر جوينده‏ هايشان كامروا نمودى، و از روى فضلت حاجاتشان را برآوردى،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>وَ مَلَأْتَ لَهُمْ ضَمَائِرَهُمْ مِنْ حُبِّكَ وَ رَوَّيْتَهُمْ مِنْ صَافِي شِرْبِكَ</w:t>
      </w:r>
    </w:p>
    <w:p w:rsidR="00C84BFD" w:rsidRPr="00C84BFD" w:rsidRDefault="00C84BFD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و نهادشان را از محبّتت آكنده ساختى، و از زلال چشمه‏ات سيرابشان نمودى، </w:t>
      </w: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lastRenderedPageBreak/>
        <w:t xml:space="preserve"> فَبِكَ إِلَى لَذِيذِ مُنَاجَاتِكَ وَصَلُوا وَ مِنْكَ أَقْصَى مَقَاصِدِهِمْ حَصَّلُوا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اينان به وسيله تو به لذّت مناجاتت‏ دست يافتند، و از حسن عنايت تو دورترين مقاصدشان را فراچنگ آوردند،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 فَيَا مَنْ هُوَ عَلَى الْمُقْبِلِينَ عَلَيْهِ مُقْبِلٌ وَ بِالْعَطْفِ عَلَيْهِمْ عَائِدٌ مُفْضِلٌ 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اى كسى‏ كه بر روى آورندگان بر خويش روى آورد و با مهرورزى بر ايشان روى ‏آور و بخشنده است،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>وَ بِالْغَافِلِينَ عَنْ ذِكْرِهِ رَحِيمٌ رَءُوفٌ وَ بِجَذْبِهِمْ إِلَى بَابِهِ وَدُودٌ عَطُوفٌ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و به غفلت‏ ورزان از يادش دلسوز و مهربان است، و براى جلب آنان به درگاهش با محبّت و عطوف است،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 أَسْأَلُكَ أَنْ تَجْعَلَنِي مِنْ أَوْفَرِهِمْ مِنْكَ حَظّا وَ أَعْلاهُمْ عِنْدَكَ مَنْزِلا 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از تو مى‏ خواهم مرا از كسانى قرار دهى كه بهره بيشترى از تو دارند، و برترين جايگاه را نزد تو نصيب خود ساخته‏ اند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وَ أَجْزَلِهِمْ مِنْ وُدِّكَ قِسْما وَ أَفْضَلِهِمْ فِي مَعْرِفَتِكَ نَصِيبا </w:t>
      </w:r>
    </w:p>
    <w:p w:rsidR="00C84BFD" w:rsidRPr="00C84BFD" w:rsidRDefault="00C84BFD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و از دوستى‏ است سهم برجسته‏ ترى به آنان‏ رسيده، و در معرفتت بهره بيشترى نصيب آنان گشته است، </w:t>
      </w: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lastRenderedPageBreak/>
        <w:t xml:space="preserve">فَقَدِ انْقَطَعَتْ إِلَيْكَ هِمَّتِي وَ انْصَرَفَتْ نَحْوَكَ رَغْبَتِي 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همانا همّتم از همه‏ جا بريده و تنها متوجّه تو گشته است، و رغبتم به جانب تو منصرف‏ شده است،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>فَأَنْتَ لا غَيْرُكَ مُرَادِي وَ لَكَ لا لِسِوَاكَ سَهَرِي وَ سُهَادِي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پس تنها تو مراد منى نه غير تو، و شب‏ زنده‏ دارى و بى‏ خوابى ‏ام تنها براى توست نه براى غير تو،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E70B4" w:rsidRDefault="007E70B4" w:rsidP="001A626C">
      <w:pPr>
        <w:pStyle w:val="2"/>
        <w:spacing w:after="240"/>
      </w:pPr>
      <w:r w:rsidRPr="007E70B4">
        <w:rPr>
          <w:rFonts w:hint="cs"/>
          <w:rtl/>
        </w:rPr>
        <w:t xml:space="preserve"> وَ لِقَاؤُكَ قُرَّةُ عَيْنِي وَ وَصْلُكَ مُنَى نَفْسِي،</w:t>
      </w:r>
      <w:r w:rsidRPr="007E70B4">
        <w:rPr>
          <w:rFonts w:ascii="Times New Roman" w:hAnsi="Times New Roman" w:cs="Times New Roman" w:hint="cs"/>
          <w:rtl/>
        </w:rPr>
        <w:t> </w:t>
      </w:r>
    </w:p>
    <w:p w:rsidR="007E70B4" w:rsidRDefault="007E70B4" w:rsidP="001A626C">
      <w:pPr>
        <w:pStyle w:val="21"/>
        <w:spacing w:after="240"/>
        <w:rPr>
          <w:rFonts w:hint="cs"/>
          <w:rtl/>
        </w:rPr>
      </w:pPr>
      <w:r w:rsidRPr="007E70B4">
        <w:rPr>
          <w:rtl/>
        </w:rPr>
        <w:t>و ديدارت نور ديدگان من است‏ و وصالت آرزوى هستى ‏ام،</w:t>
      </w:r>
    </w:p>
    <w:p w:rsidR="001A626C" w:rsidRDefault="001A626C" w:rsidP="001A626C">
      <w:pPr>
        <w:pStyle w:val="21"/>
        <w:spacing w:after="240"/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وَ إِلَيْكَ شَوْقِي وَ فِي مَحَبَّتِكَ وَلَهِي وَ إِلَى هَوَاكَ صَبَابَتِي 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و تنها به سوى توست اشتياقم،ت نها در مسير عشق توست شيفتگى ‏ام و در هواى توست دلدادگى‏ ام،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وَ رِضَاكَ بُغْيَتِي وَ رُؤْيَتُكَ حَاجَتِي وَ جِوَارُكَ طَلَبِي وَ قُرْبُكَ غَايَةُ سُؤْلِي </w:t>
      </w:r>
    </w:p>
    <w:p w:rsidR="00C84BFD" w:rsidRPr="00C84BFD" w:rsidRDefault="00C84BFD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و خشنودى ‏ات مقصود من، و ديدارت نياز من، و جوارت مطلوب من، و قربت نهايت خواسته من است، </w:t>
      </w: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lastRenderedPageBreak/>
        <w:t>وَ فِي مُنَاجَاتِكَ رَوْحِي وَ رَاحَتِي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آسودگى و راحتم‏ در راز و نياز با توست،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 وَ عِنْدَكَ دَوَاءُ عِلَّتِي وَ شِفَاءُ غُلَّتِي وَ بَرْدُ لَوْعَتِي وَ كَشْفُ كُرْبَتِي 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داروى دردم و درمان بيمارى سينه‏ ام، و خنكاى آتشم قلبم، و برآمدن اندوهم تنها پيش توست،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فَكُنْ أَنِيسِي فِي وَحْشَتِي وَ مُقِيلَ عَثْرَتِي وَ غَافِرَ زَلَّتِي 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 xml:space="preserve">پس در هنگام ترس همدمم باش، و لغزشم را ناديده گير، و گناهم را بيامرز، 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C84BFD" w:rsidRDefault="007E70B4" w:rsidP="001A626C">
      <w:pPr>
        <w:pStyle w:val="2"/>
        <w:spacing w:after="240"/>
        <w:rPr>
          <w:rtl/>
        </w:rPr>
      </w:pPr>
      <w:r w:rsidRPr="007E70B4">
        <w:rPr>
          <w:rFonts w:hint="cs"/>
          <w:rtl/>
        </w:rPr>
        <w:t xml:space="preserve">وَ قَابِلَ تَوْبَتِي وَ مُجِيبَ دَعْوَتِي وَ وَلِيَّ عِصْمَتِي وَ مُغْنِيَ فَاقَتِي </w:t>
      </w:r>
    </w:p>
    <w:p w:rsidR="00C84BFD" w:rsidRDefault="00C84BFD" w:rsidP="001A626C">
      <w:pPr>
        <w:pStyle w:val="2"/>
        <w:spacing w:after="240"/>
        <w:rPr>
          <w:rFonts w:ascii="IranNastaliq" w:hAnsi="IranNastaliq" w:cs="B Nazanin" w:hint="cs"/>
          <w:color w:val="auto"/>
          <w:sz w:val="28"/>
          <w:szCs w:val="28"/>
          <w:rtl/>
        </w:rPr>
      </w:pPr>
      <w:r w:rsidRPr="00C84BFD">
        <w:rPr>
          <w:rFonts w:ascii="IranNastaliq" w:hAnsi="IranNastaliq" w:cs="B Nazanin"/>
          <w:color w:val="auto"/>
          <w:sz w:val="28"/>
          <w:szCs w:val="28"/>
          <w:rtl/>
        </w:rPr>
        <w:t>توبه ‏ام را بپذير و دعايم را اجابت كن، و سرپرست زمامم و توانگرى گاه تهيدستى ‏ام باش،</w:t>
      </w:r>
    </w:p>
    <w:p w:rsidR="001A626C" w:rsidRPr="00C84BFD" w:rsidRDefault="001A626C" w:rsidP="001A626C">
      <w:pPr>
        <w:pStyle w:val="2"/>
        <w:spacing w:after="240"/>
        <w:rPr>
          <w:rFonts w:ascii="IranNastaliq" w:hAnsi="IranNastaliq" w:cs="B Nazanin"/>
          <w:color w:val="auto"/>
          <w:sz w:val="28"/>
          <w:szCs w:val="28"/>
          <w:rtl/>
        </w:rPr>
      </w:pPr>
    </w:p>
    <w:p w:rsidR="007E70B4" w:rsidRDefault="007E70B4" w:rsidP="001A626C">
      <w:pPr>
        <w:pStyle w:val="2"/>
        <w:spacing w:after="240"/>
      </w:pPr>
      <w:r w:rsidRPr="007E70B4">
        <w:rPr>
          <w:rFonts w:hint="cs"/>
          <w:rtl/>
        </w:rPr>
        <w:t>وَ لا تَقْطَعْنِي عَنْكَ وَ لا تُبْعِدْنِي مِنْكَ يَا نَعِيمِي وَ جَنَّتِي وَ يَا دُنْيَايَ وَ آخِرَتِي [يَا أَرْحَمَ الرَّاحِمِينَ‏]</w:t>
      </w:r>
      <w:r w:rsidRPr="007E70B4">
        <w:rPr>
          <w:rFonts w:ascii="Times New Roman" w:hAnsi="Times New Roman" w:cs="Times New Roman" w:hint="cs"/>
          <w:rtl/>
        </w:rPr>
        <w:t> </w:t>
      </w:r>
    </w:p>
    <w:p w:rsidR="007E70B4" w:rsidRDefault="007E70B4" w:rsidP="001A626C">
      <w:pPr>
        <w:pStyle w:val="21"/>
        <w:spacing w:after="240"/>
      </w:pPr>
      <w:r w:rsidRPr="007E70B4">
        <w:rPr>
          <w:rtl/>
        </w:rPr>
        <w:t>مرا از خود جدا مكن، و از خويشتن دورم مساز، اى نعمت و بهشت من، و اى دنيا و آخرتم، اى مهربان‏ترين مهربانان.</w:t>
      </w:r>
      <w:bookmarkStart w:id="0" w:name="_GoBack"/>
      <w:bookmarkEnd w:id="0"/>
    </w:p>
    <w:sectPr w:rsidR="007E70B4" w:rsidSect="001C6B7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436" w:rsidRDefault="00B13436" w:rsidP="007E70B4">
      <w:pPr>
        <w:spacing w:after="0" w:line="240" w:lineRule="auto"/>
      </w:pPr>
      <w:r>
        <w:separator/>
      </w:r>
    </w:p>
  </w:endnote>
  <w:endnote w:type="continuationSeparator" w:id="0">
    <w:p w:rsidR="00B13436" w:rsidRDefault="00B13436" w:rsidP="007E7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EBBB83F-55EC-463A-B75E-02721414F2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E4A493B-8807-47C9-93D5-A6AA252A2A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0768BCF3-EF81-45F5-A413-FAC3DAD526C6}"/>
    <w:embedBold r:id="rId4" w:fontKey="{4D80981D-3E94-4C71-9189-787DC12AE4E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91530A4-B7F6-4C3C-AF43-DA6C586D8D92}"/>
    <w:embedBold r:id="rId6" w:fontKey="{9FB7CD91-8033-46AD-B3A4-65C062FBA0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6A8AEC1-7593-404B-ADF5-CAB56F3808AE}"/>
    <w:embedBold r:id="rId8" w:fontKey="{CC728F23-A620-40D9-A232-80877D733A0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2C42341-1770-4598-91BC-CF2836DAF19D}"/>
    <w:embedBold r:id="rId10" w:fontKey="{37EBAE52-33C5-4F5C-AB85-6F5C3B63B8DF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1" w:fontKey="{06A796B3-3C27-42D4-838B-095FE87ACF73}"/>
    <w:embedBold r:id="rId12" w:fontKey="{85C3B10D-EB1F-4A9E-BE70-80075E5CBDB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146AAD34-1C5F-4C8E-AA37-94179F7F115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815DB724-5DDC-48D4-A256-D135A8C206EF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DE22C5A6-6350-4E1E-B8C5-21750FEDC7F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602A3F9-DE41-4AF0-A519-ABC88A1BD5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7E70B4" w:rsidRPr="00C65735" w:rsidTr="00CB6A02">
      <w:tc>
        <w:tcPr>
          <w:tcW w:w="1054" w:type="dxa"/>
        </w:tcPr>
        <w:p w:rsidR="007E70B4" w:rsidRPr="00C65735" w:rsidRDefault="001C6B74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7E70B4">
            <w:instrText xml:space="preserve"> PAGE   \* MERGEFORMAT </w:instrText>
          </w:r>
          <w:r>
            <w:fldChar w:fldCharType="separate"/>
          </w:r>
          <w:r w:rsidR="001A626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7E70B4" w:rsidRPr="00C65735" w:rsidRDefault="007E70B4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7E70B4" w:rsidRDefault="007E70B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436" w:rsidRDefault="00B13436" w:rsidP="007E70B4">
      <w:pPr>
        <w:spacing w:after="0" w:line="240" w:lineRule="auto"/>
      </w:pPr>
      <w:r>
        <w:separator/>
      </w:r>
    </w:p>
  </w:footnote>
  <w:footnote w:type="continuationSeparator" w:id="0">
    <w:p w:rsidR="00B13436" w:rsidRDefault="00B13436" w:rsidP="007E70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0B4" w:rsidRPr="00B022A1" w:rsidRDefault="007E70B4" w:rsidP="001A626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23739FD" wp14:editId="5BB87B25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</w:t>
    </w:r>
    <w:r w:rsidR="001A626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</w:t>
    </w:r>
    <w:r w:rsidRPr="007E70B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مناجات</w:t>
    </w:r>
    <w:r w:rsidRPr="007E70B4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7E70B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ارادتمندان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9FF"/>
    <w:rsid w:val="0000284B"/>
    <w:rsid w:val="00024C7C"/>
    <w:rsid w:val="0002688C"/>
    <w:rsid w:val="00026A4E"/>
    <w:rsid w:val="00031BA0"/>
    <w:rsid w:val="00035302"/>
    <w:rsid w:val="00056453"/>
    <w:rsid w:val="00056DC5"/>
    <w:rsid w:val="00086C8F"/>
    <w:rsid w:val="00093C30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A626C"/>
    <w:rsid w:val="001C55F8"/>
    <w:rsid w:val="001C6B74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E70B4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662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3436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BC6CA3"/>
    <w:rsid w:val="00C0381E"/>
    <w:rsid w:val="00C0420E"/>
    <w:rsid w:val="00C05FDC"/>
    <w:rsid w:val="00C06B2B"/>
    <w:rsid w:val="00C2122F"/>
    <w:rsid w:val="00C30DB0"/>
    <w:rsid w:val="00C33ED5"/>
    <w:rsid w:val="00C36A31"/>
    <w:rsid w:val="00C419FF"/>
    <w:rsid w:val="00C54DEC"/>
    <w:rsid w:val="00C624A1"/>
    <w:rsid w:val="00C64ECC"/>
    <w:rsid w:val="00C67143"/>
    <w:rsid w:val="00C84BFD"/>
    <w:rsid w:val="00CA60D0"/>
    <w:rsid w:val="00CD08C3"/>
    <w:rsid w:val="00CD32F7"/>
    <w:rsid w:val="00CD3926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0B4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7E70B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0B4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7E7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11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2014-12-27T06:24:00Z</dcterms:created>
  <dcterms:modified xsi:type="dcterms:W3CDTF">2014-12-27T06:24:00Z</dcterms:modified>
</cp:coreProperties>
</file>