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22" w:rsidRDefault="004E74B9" w:rsidP="00DB5422">
      <w:pPr>
        <w:spacing w:before="100" w:beforeAutospacing="1" w:after="100" w:afterAutospacing="1"/>
        <w:jc w:val="both"/>
        <w:rPr>
          <w:rFonts w:ascii="Tahoma" w:eastAsia="Times New Roman" w:hAnsi="Tahoma" w:cs="B Zar"/>
          <w:color w:val="3A7DCE"/>
          <w:kern w:val="36"/>
          <w:sz w:val="48"/>
          <w:szCs w:val="40"/>
          <w:lang w:bidi="fa-IR"/>
        </w:rPr>
      </w:pPr>
      <w:r w:rsidRPr="004E74B9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دعا</w:t>
      </w:r>
      <w:r w:rsidRPr="004E74B9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4E74B9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هنگام</w:t>
      </w:r>
      <w:r w:rsidRPr="004E74B9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4E74B9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نگاه</w:t>
      </w:r>
      <w:r w:rsidRPr="004E74B9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4E74B9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کردن</w:t>
      </w:r>
      <w:r w:rsidRPr="004E74B9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4E74B9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به</w:t>
      </w:r>
      <w:r w:rsidRPr="004E74B9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4E74B9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هلال</w:t>
      </w:r>
      <w:r w:rsidRPr="004E74B9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4E74B9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ماه</w:t>
      </w:r>
      <w:r w:rsidRPr="004E74B9">
        <w:rPr>
          <w:rFonts w:ascii="Tahoma" w:eastAsia="Times New Roman" w:hAnsi="Tahoma" w:cs="B Zar"/>
          <w:color w:val="3A7DCE"/>
          <w:kern w:val="36"/>
          <w:sz w:val="48"/>
          <w:szCs w:val="40"/>
          <w:rtl/>
          <w:lang w:bidi="fa-IR"/>
        </w:rPr>
        <w:t xml:space="preserve"> </w:t>
      </w:r>
      <w:r w:rsidRPr="004E74B9">
        <w:rPr>
          <w:rFonts w:ascii="Tahoma" w:eastAsia="Times New Roman" w:hAnsi="Tahoma" w:cs="B Zar" w:hint="cs"/>
          <w:color w:val="3A7DCE"/>
          <w:kern w:val="36"/>
          <w:sz w:val="48"/>
          <w:szCs w:val="40"/>
          <w:rtl/>
          <w:lang w:bidi="fa-IR"/>
        </w:rPr>
        <w:t>نو</w:t>
      </w:r>
    </w:p>
    <w:p w:rsidR="004E74B9" w:rsidRPr="004E74B9" w:rsidRDefault="004E74B9" w:rsidP="00DB5422">
      <w:pPr>
        <w:spacing w:before="100" w:beforeAutospacing="1" w:after="100" w:afterAutospacing="1"/>
        <w:jc w:val="both"/>
        <w:rPr>
          <w:rFonts w:ascii="Tahoma" w:eastAsia="Times New Roman" w:hAnsi="Tahoma" w:cs="B Zar"/>
          <w:color w:val="3A7DCE"/>
          <w:kern w:val="36"/>
          <w:sz w:val="26"/>
          <w:szCs w:val="18"/>
          <w:lang w:bidi="fa-IR"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4E74B9" w:rsidRPr="004E74B9" w:rsidTr="004E74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4E74B9" w:rsidRPr="004E74B9" w:rsidRDefault="004E74B9" w:rsidP="004E74B9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30"/>
                <w:szCs w:val="30"/>
              </w:rPr>
            </w:pPr>
            <w:r w:rsidRPr="004E74B9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السَّلَامُ إِذَا نَظَرَ إِلَى الْهِلَالِ</w:t>
            </w:r>
          </w:p>
          <w:p w:rsidR="004E74B9" w:rsidRPr="004E74B9" w:rsidRDefault="004E74B9" w:rsidP="004E74B9">
            <w:pPr>
              <w:spacing w:before="100" w:beforeAutospacing="1" w:after="100" w:afterAutospacing="1"/>
              <w:jc w:val="center"/>
              <w:rPr>
                <w:rFonts w:ascii="Neirizi" w:eastAsia="Times New Roman" w:hAnsi="Neirizi" w:cs="Neirizi"/>
                <w:b w:val="0"/>
                <w:bCs w:val="0"/>
                <w:sz w:val="24"/>
                <w:szCs w:val="24"/>
                <w:rtl/>
              </w:rPr>
            </w:pPr>
            <w:r w:rsidRPr="004E74B9">
              <w:rPr>
                <w:rFonts w:ascii="Neirizi" w:eastAsia="Times New Roman" w:hAnsi="Neirizi" w:cs="Neirizi"/>
                <w:b w:val="0"/>
                <w:bCs w:val="0"/>
                <w:color w:val="808080"/>
                <w:sz w:val="18"/>
                <w:szCs w:val="18"/>
                <w:rtl/>
              </w:rPr>
              <w:t>از دعاهاى امام عليه السّلام است هنگامى كه به هلال و ماه نو نگاه مي كرد</w:t>
            </w:r>
          </w:p>
        </w:tc>
      </w:tr>
    </w:tbl>
    <w:p w:rsidR="00DB5422" w:rsidRP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Neirizi" w:hAnsi="Neirizi" w:cs="Neirizi"/>
          <w:color w:val="257F27"/>
          <w:sz w:val="30"/>
          <w:szCs w:val="30"/>
          <w:rtl/>
        </w:rPr>
        <w:t>أَيُّهَا الْخَلْقُ الْمُطِيعُ الدَّائِبُ السَّرِيعُ الْمُتَرَدِّدُ فِي مَنَازِلِ التَّقْدِيرِ الْمُتَصَرِّفُ فِي فَلَكِ التَّدْبِيرِ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ماه آسمانى اى مخلوق و فرمانبر ايزد اى آنكه در منازل فلكى به تقدير الهى شتابان شبان و روزان مى‏ گردى و در مدار</w:t>
      </w:r>
      <w:r w:rsidRPr="00DB542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آسمانى به طاعت حق دايم دور مى ‏زنى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آمَنْتُ بِمَنْ نَوَّرَ بِكَ الظُّلَمَ وَ أَوْضَحَ بِكَ الْبُهَمَ وَ جَعَلَكَ آيَةً مِنْ آيَاتِ مُلْكِهِ وَ عَلاَمَةً مِنْ عَلاَمَاتِ سُلْطَانِهِ‏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 به خدايى كه شبان تار را به تو روشن داشته و راه هاى مبهم و ناپيدا را به تو پيدا ساخته ايمان آورده ‏ام كه تو را يكى از</w:t>
      </w:r>
      <w:r w:rsidRPr="00DB542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آيات قدرت و ادله سلطنت خويش قرار داد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فَحَدَّ بِكَ الزَّمَانَ وَ امْتَهَنَكَ بِالْكَمَالِ وَ النُّقْصَانِ وَ الطُّلُوعِ وَ الْأُفُولِ وَ الْإِنَارَةِ وَ الْكُسُوفِ‏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حدود زمان را به سير تو بر بندگان معين فرمود و فقر و حاجتت را به زيادت و نقصان و طلوع ‏و غروب و روشنى و</w:t>
      </w:r>
      <w:r w:rsidRPr="00DB542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خسوف بر خلق آشكارا كرد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فِي كُلِّ ذَلِكَ أَنْتَ لَهُ مُطِيعٌ وَ إِلَى إِرَادَتِهِ سَرِيعٌ‏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تمام اين حالات تو فرمانبردار خدايى و به اراده او مى‏ شتابى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Neirizi" w:hAnsi="Neirizi" w:cs="Neirizi"/>
          <w:color w:val="257F27"/>
          <w:sz w:val="30"/>
          <w:szCs w:val="30"/>
          <w:rtl/>
        </w:rPr>
        <w:lastRenderedPageBreak/>
        <w:t>سُبْحَانَهُ مَا أَعْجَبَ مَا دَبَّرَ مِنْ أَمْرِكَ وَ أَلْطَفَ مَا صَنَعَ فِي شَأْنِكَ جَعَلَكَ مِفْتَاحَ شَهْرٍ حَادِثٍ لِأَمْرٍ حَادِثٍ‏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منزه است خداى كه چگونه شگفت تدبيرى در كار آفرينش تو كرد و لطف و زيبايى صنع خويش را نمودار ساخت تو را كليد</w:t>
      </w:r>
      <w:r w:rsidRPr="00DB542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قفل بسته زمان و ظهورت را هر ماه نو براى تاريخ و تعيين حادثه نو قرار داد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bookmarkStart w:id="0" w:name="_GoBack"/>
      <w:bookmarkEnd w:id="0"/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فَأَسْأَلُ اللَّهَ رَبِّي وَ رَبَّكَ وَ خَالِقِي وَ خَالِقَكَ وَ مُقَدِّرِي وَ مُقَدِّرَكَ وَ مُصَوِّرِي وَ مُصَوِّرَكَ‏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اى ماه نو من از خداى مربى من و تو و آفريننده ما و نظم و تقدير فرماى امور ما و صورت آفرين ما درخواست مى‏ كنم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أَنْ يُصَلِّيَ عَلَى مُحَمَّدٍ وَ آلِ مُحَمَّدٍ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كه درود بر محمد و آلش فرستد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وَ أَنْ يَجْعَلَكَ هِلاَلَ بَرَكَةٍ لاَ تَمْحَقُهَا الْأَيَّامُ وَ طَهَارَةٍ لاَ تُدَنِّسُهَا الْآثَامُ‏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تو را ماه با بركتى بر ما قرار دهد كه آن بركت را روزگاران محو نگرداند و پاكى از آلايش عطا كند كه ديگر هرگز آن</w:t>
      </w:r>
      <w:r w:rsidRPr="00DB542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را گناهان به پليدى نيالايد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هِلاَلَ أَمْنٍ مِنَ الْآفَاتِ وَ سَلاَمَةٍ مِنَ السَّيِّئَاتِ هِلاَلَ سَعْدٍ لاَ نَحْسَ فِيهِ وَ يُمْنٍ لاَ نَكَدَ مَعَهُ‏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ماه ايمنى از آفات و سلامتى از زشتى و سيئات گرداند ماه سعد و سعادت بى ‏هيچ نحوست ماه ميمنت و مسرت بى‏ هيچ رنج</w:t>
      </w:r>
      <w:r w:rsidRPr="00DB542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زحمت مقرر فرمايد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وَ يُسْرٍ لاَ يُمَازِجُهُ عُسْرٌ وَ خَيْرٍ لاَ يَشُوبُهُ شَرٌّ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همه كار را در اين ماه بر ماه سهل و آسان و بى ‏هيچگونه سختى و مشقت و با خير و بدون شر بگرداند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Neirizi" w:hAnsi="Neirizi" w:cs="Neirizi"/>
          <w:color w:val="257F27"/>
          <w:sz w:val="30"/>
          <w:szCs w:val="30"/>
          <w:rtl/>
        </w:rPr>
        <w:lastRenderedPageBreak/>
        <w:t>هِلاَلَ أَمْنٍ وَ إِيمَانٍ وَ نِعْمَةٍ وَ إِحْسَانٍ وَ سَلاَمَةٍ وَ إِسْلاَمٍ‏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اين ماه امن و امان و نعمت و احسان و سلامتى و تسليم حكم يزدان نصيب ما گرداند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وَ آلِ مُحَمَّدٍ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پروردگارا بر محمد و آلش درود فرست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وَ اجْعَلْنَا مِنْ أَرْضَى مَنْ طَلَعَ عَلَيْهِ وَ أَزْكَى مَنْ نَظَرَ إِلَيْهِ وَ أَسْعَدَ مَنْ تَعَبَّدَ لَكَ فِيهِ‏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ما را از بهترين كسان كه ماه بر آنها طلوع مى‏ كند و نيكوتر مردمان كه به ماه مى نگرند قرار ده و سعادتمندتر كسى كه</w:t>
      </w:r>
      <w:r w:rsidRPr="00DB542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t xml:space="preserve"> </w:t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 را در اين ماه پرستش مى ‏كند گردان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وَ وَفِّقْنَا اللَّهُمَّ فِيهِ لِلطَّاعَةِ وَ التَّوْبَةِ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اى خدا به ما توفيق طاعت و توبه از گناهان عطا كن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وَ اعْصِمْنَا فِيهِ مِنَ الْآثَامِ وَ الْحَوْبَةِ وَ أَوْزِعْنَا فِيهِ شُكْرَ النِّعْمَةِ وَ أَلْبِسْنَا فِيهِ جُنَنَ الْعَافِيَةِ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خطا و عصيان در آتيه محفوظ دار و در اين ماه به ما شكر نعمت خود بياموز و لباس عافيت بپوشان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وَ أَتْمِمْ عَلَيْنَا بِاسْتِكْمَالِ طَاعَتِكَ فِيهِ الْمِنَّةَ إِنَّكَ أَنْتَ الْمَنَّانُ الْحَمِيدُ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به استكمال نفس در طاعتت نعمت را بر ما به حد كمال رسان كه تو نعمت بخش و ستوده صفاتى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وَ صَلَّى اللَّهُ عَلَى مُحَمَّدٍ وَ آلِهِ الطَّيِّبِينَ‏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درود خداى بر محمد (ص) و آل پاكش باد</w:t>
      </w:r>
    </w:p>
    <w:p w:rsid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DB5422">
        <w:rPr>
          <w:rFonts w:ascii="Neirizi" w:hAnsi="Neirizi" w:cs="Neirizi"/>
          <w:color w:val="257F27"/>
          <w:sz w:val="30"/>
          <w:szCs w:val="30"/>
          <w:rtl/>
        </w:rPr>
        <w:lastRenderedPageBreak/>
        <w:t>وَ اجْعَلْ لَنَا فِيهِ عَوْناً مِنْكَ عَلَى مَا نَدَبْتَنَا إِلَيْهِ مِنْ مُفْتَرَضِ طَاعَتِكَ وَ تَقَبَّلْهَا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اى خدا تو بر آنچه از طاعتت ما را بر آن‏دعوت فرموده‏ اى اعانت فرماى و طاعت ما را بپذير</w:t>
      </w:r>
    </w:p>
    <w:p w:rsidR="00DB5422" w:rsidRPr="00DB5422" w:rsidRDefault="00DB5422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br/>
      </w:r>
      <w:r w:rsidRPr="00DB5422">
        <w:rPr>
          <w:rFonts w:ascii="Neirizi" w:hAnsi="Neirizi" w:cs="Neirizi"/>
          <w:color w:val="257F27"/>
          <w:sz w:val="30"/>
          <w:szCs w:val="30"/>
          <w:rtl/>
        </w:rPr>
        <w:t>إِنَّكَ الْأَكْرَمُ مِنْ كُلِّ كَرِيمٍ وَ الْأَرْحَمُ مِنْ كُلِّ رَحِيمٍ آمِينَ آمِينَ رَبَّ الْعَالَمِينَ‏</w:t>
      </w:r>
      <w:r w:rsidRPr="00DB5422">
        <w:rPr>
          <w:rFonts w:ascii="Neirizi" w:hAnsi="Neirizi" w:cs="Neirizi"/>
          <w:color w:val="257F27"/>
          <w:sz w:val="30"/>
          <w:szCs w:val="30"/>
        </w:rPr>
        <w:br/>
      </w:r>
      <w:r w:rsidRPr="00DB5422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كه تو كريمترين كريمانى و مهربانترين مهربانان عالمى فرمان تو را اجابت كرديم اى پروردگار عالميان</w:t>
      </w:r>
      <w:r w:rsidRPr="00DB5422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6B701E" w:rsidRPr="006B701E" w:rsidRDefault="006B701E" w:rsidP="00DB5422">
      <w:pPr>
        <w:spacing w:before="100" w:beforeAutospacing="1" w:after="100" w:afterAutospacing="1"/>
        <w:jc w:val="center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sectPr w:rsidR="006B701E" w:rsidRPr="006B701E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2F5" w:rsidRDefault="008932F5" w:rsidP="007D66F8">
      <w:r>
        <w:separator/>
      </w:r>
    </w:p>
  </w:endnote>
  <w:endnote w:type="continuationSeparator" w:id="0">
    <w:p w:rsidR="008932F5" w:rsidRDefault="008932F5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F76F7B-A308-4DA6-B226-41157169BF7E}"/>
    <w:embedBold r:id="rId2" w:fontKey="{4C4BFBF5-9E27-4251-8AA3-EAE12A041C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0634F807-A5F4-443D-BD4F-3F9825AC5579}"/>
    <w:embedBold r:id="rId4" w:fontKey="{3838BDFE-F798-40C5-8B97-19AE4EDD7A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F39296-3809-4A42-B9E1-C7FB482892FF}"/>
    <w:embedBold r:id="rId6" w:fontKey="{1A901C22-5BC6-47A5-80B2-9844D1CB1E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AAFAD7BE-3809-431F-8C18-574C50D063C0}"/>
    <w:embedBold r:id="rId8" w:fontKey="{A207A5F6-E157-4904-A3A7-C8C82144FF0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9" w:fontKey="{74666E92-5480-459E-8B15-A338D2587DA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3E82187D-3B13-45DA-A328-D1809B595B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9B25891-0610-4E15-8ABB-01E520E4EB9F}"/>
    <w:embedBold r:id="rId12" w:fontKey="{60407790-AF96-4652-90F4-57F2550A085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5C4E8854-3204-418A-8B71-252319314915}"/>
    <w:embedBold r:id="rId14" w:fontKey="{881EFB1E-99A4-45E8-A26F-8ED47B168B8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5" w:fontKey="{AE0DD42A-E05D-4D2C-BC2A-3D5CDBBF7D17}"/>
    <w:embedBold r:id="rId16" w:fontKey="{4F4DB65C-BC37-4F1C-9785-5D55AA3276A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417679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4E74B9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2F5" w:rsidRDefault="008932F5" w:rsidP="007D66F8">
      <w:r>
        <w:separator/>
      </w:r>
    </w:p>
  </w:footnote>
  <w:footnote w:type="continuationSeparator" w:id="0">
    <w:p w:rsidR="008932F5" w:rsidRDefault="008932F5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4E74B9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11753E6" wp14:editId="06FA8AE8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4E74B9">
      <w:rPr>
        <w:rFonts w:ascii="Neirizi" w:eastAsia="Times New Roman" w:hAnsi="Neirizi" w:cs="Neirizi"/>
        <w:b/>
        <w:bCs/>
        <w:lang w:bidi="fa-IR"/>
      </w:rPr>
      <w:t xml:space="preserve">                     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DB5422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="001D66A8" w:rsidRPr="001D66A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E74B9" w:rsidRPr="004E74B9">
      <w:rPr>
        <w:rFonts w:ascii="Neirizi" w:eastAsia="Times New Roman" w:hAnsi="Neirizi" w:cs="Neirizi" w:hint="cs"/>
        <w:b/>
        <w:bCs/>
        <w:rtl/>
        <w:lang w:bidi="fa-IR"/>
      </w:rPr>
      <w:t>دعا</w:t>
    </w:r>
    <w:r w:rsidR="004E74B9" w:rsidRPr="004E74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E74B9" w:rsidRPr="004E74B9">
      <w:rPr>
        <w:rFonts w:ascii="Neirizi" w:eastAsia="Times New Roman" w:hAnsi="Neirizi" w:cs="Neirizi" w:hint="cs"/>
        <w:b/>
        <w:bCs/>
        <w:rtl/>
        <w:lang w:bidi="fa-IR"/>
      </w:rPr>
      <w:t>هنگام</w:t>
    </w:r>
    <w:r w:rsidR="004E74B9" w:rsidRPr="004E74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E74B9" w:rsidRPr="004E74B9">
      <w:rPr>
        <w:rFonts w:ascii="Neirizi" w:eastAsia="Times New Roman" w:hAnsi="Neirizi" w:cs="Neirizi" w:hint="cs"/>
        <w:b/>
        <w:bCs/>
        <w:rtl/>
        <w:lang w:bidi="fa-IR"/>
      </w:rPr>
      <w:t>نگاه</w:t>
    </w:r>
    <w:r w:rsidR="004E74B9" w:rsidRPr="004E74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E74B9" w:rsidRPr="004E74B9">
      <w:rPr>
        <w:rFonts w:ascii="Neirizi" w:eastAsia="Times New Roman" w:hAnsi="Neirizi" w:cs="Neirizi" w:hint="cs"/>
        <w:b/>
        <w:bCs/>
        <w:rtl/>
        <w:lang w:bidi="fa-IR"/>
      </w:rPr>
      <w:t>کردن</w:t>
    </w:r>
    <w:r w:rsidR="004E74B9" w:rsidRPr="004E74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E74B9" w:rsidRPr="004E74B9">
      <w:rPr>
        <w:rFonts w:ascii="Neirizi" w:eastAsia="Times New Roman" w:hAnsi="Neirizi" w:cs="Neirizi" w:hint="cs"/>
        <w:b/>
        <w:bCs/>
        <w:rtl/>
        <w:lang w:bidi="fa-IR"/>
      </w:rPr>
      <w:t>به</w:t>
    </w:r>
    <w:r w:rsidR="004E74B9" w:rsidRPr="004E74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E74B9" w:rsidRPr="004E74B9">
      <w:rPr>
        <w:rFonts w:ascii="Neirizi" w:eastAsia="Times New Roman" w:hAnsi="Neirizi" w:cs="Neirizi" w:hint="cs"/>
        <w:b/>
        <w:bCs/>
        <w:rtl/>
        <w:lang w:bidi="fa-IR"/>
      </w:rPr>
      <w:t>هلال</w:t>
    </w:r>
    <w:r w:rsidR="004E74B9" w:rsidRPr="004E74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E74B9" w:rsidRPr="004E74B9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4E74B9" w:rsidRPr="004E74B9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E74B9" w:rsidRPr="004E74B9">
      <w:rPr>
        <w:rFonts w:ascii="Neirizi" w:eastAsia="Times New Roman" w:hAnsi="Neirizi" w:cs="Neirizi" w:hint="cs"/>
        <w:b/>
        <w:bCs/>
        <w:rtl/>
        <w:lang w:bidi="fa-IR"/>
      </w:rPr>
      <w:t>نو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36D1A"/>
    <w:rsid w:val="0006420B"/>
    <w:rsid w:val="000D1C3D"/>
    <w:rsid w:val="000D7413"/>
    <w:rsid w:val="000E1400"/>
    <w:rsid w:val="001377CA"/>
    <w:rsid w:val="001D54ED"/>
    <w:rsid w:val="001D66A8"/>
    <w:rsid w:val="001E0168"/>
    <w:rsid w:val="001E1ED4"/>
    <w:rsid w:val="00217799"/>
    <w:rsid w:val="002352EB"/>
    <w:rsid w:val="00293B1C"/>
    <w:rsid w:val="002A23A3"/>
    <w:rsid w:val="002B65A8"/>
    <w:rsid w:val="00327F68"/>
    <w:rsid w:val="003B22D8"/>
    <w:rsid w:val="003B3CD4"/>
    <w:rsid w:val="003E450F"/>
    <w:rsid w:val="00400E68"/>
    <w:rsid w:val="00417679"/>
    <w:rsid w:val="00455902"/>
    <w:rsid w:val="00460362"/>
    <w:rsid w:val="004C3A0F"/>
    <w:rsid w:val="004E04CF"/>
    <w:rsid w:val="004E74B9"/>
    <w:rsid w:val="00516D1D"/>
    <w:rsid w:val="00540E5B"/>
    <w:rsid w:val="0056004A"/>
    <w:rsid w:val="0059303D"/>
    <w:rsid w:val="00596B91"/>
    <w:rsid w:val="005A4A71"/>
    <w:rsid w:val="0061411D"/>
    <w:rsid w:val="00686101"/>
    <w:rsid w:val="006B701E"/>
    <w:rsid w:val="006D05FC"/>
    <w:rsid w:val="00727247"/>
    <w:rsid w:val="007316C6"/>
    <w:rsid w:val="00733786"/>
    <w:rsid w:val="007D66F8"/>
    <w:rsid w:val="0084252B"/>
    <w:rsid w:val="00870471"/>
    <w:rsid w:val="008932F5"/>
    <w:rsid w:val="008A3563"/>
    <w:rsid w:val="008B466C"/>
    <w:rsid w:val="00900B6F"/>
    <w:rsid w:val="009A60A5"/>
    <w:rsid w:val="009D5469"/>
    <w:rsid w:val="00A10CA7"/>
    <w:rsid w:val="00A268CC"/>
    <w:rsid w:val="00A9464D"/>
    <w:rsid w:val="00AA7DA3"/>
    <w:rsid w:val="00AC5399"/>
    <w:rsid w:val="00B04B44"/>
    <w:rsid w:val="00B16DA9"/>
    <w:rsid w:val="00B3487E"/>
    <w:rsid w:val="00B86B4B"/>
    <w:rsid w:val="00BC2AC5"/>
    <w:rsid w:val="00C104EC"/>
    <w:rsid w:val="00C4019F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B5422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4E7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E74B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table" w:styleId="TableGrid">
    <w:name w:val="Table Grid"/>
    <w:basedOn w:val="TableNormal"/>
    <w:uiPriority w:val="59"/>
    <w:rsid w:val="004E7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4E74B9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2014-03-09T10:42:00Z</cp:lastPrinted>
  <dcterms:created xsi:type="dcterms:W3CDTF">2015-02-15T09:43:00Z</dcterms:created>
  <dcterms:modified xsi:type="dcterms:W3CDTF">2015-02-15T09:43:00Z</dcterms:modified>
</cp:coreProperties>
</file>