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83" w:rsidRPr="002F03C5" w:rsidRDefault="002F03C5" w:rsidP="0025574E">
      <w:pPr>
        <w:pStyle w:val="a0"/>
        <w:spacing w:after="0"/>
        <w:jc w:val="both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دعای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یا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من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تحل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25574E">
        <w:rPr>
          <w:rFonts w:hint="cs"/>
          <w:color w:val="3A7DCE"/>
          <w:kern w:val="36"/>
          <w:sz w:val="48"/>
          <w:szCs w:val="40"/>
          <w:rtl/>
        </w:rPr>
        <w:t>در دفع شدائد</w:t>
      </w:r>
    </w:p>
    <w:p w:rsidR="00255934" w:rsidRDefault="00EF2F83" w:rsidP="00EF2F83">
      <w:pPr>
        <w:pStyle w:val="a0"/>
        <w:jc w:val="lowKashida"/>
        <w:rPr>
          <w:rStyle w:val="farsi"/>
          <w:rFonts w:hint="cs"/>
          <w:rtl/>
        </w:rPr>
      </w:pPr>
      <w:r>
        <w:rPr>
          <w:rStyle w:val="farsi"/>
          <w:rtl/>
        </w:rPr>
        <w:t>دهم: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كفعمى در كتاب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«مصباح»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 xml:space="preserve">دعايى نقل كرده و فرموده است:سيّد ابن طاووس اين دعا را براى ايمن شدن‏ از ستم سلطان و نزول بلا و چيرگى دشمنان و ترس و تنگدستى و دل‏تنگى ذكر كرده،و آن از </w:t>
      </w:r>
      <w:r w:rsidRPr="00EF2F83">
        <w:rPr>
          <w:rtl/>
        </w:rPr>
        <w:t>دعاهاى صحيفه سجّاديه است، پس هرگاه از زيان آنچه ذكر شد در هراس بودى آن را بخوان.و دعا اين است</w:t>
      </w:r>
      <w:r w:rsidRPr="00EF2F83">
        <w:t>:</w:t>
      </w:r>
    </w:p>
    <w:p w:rsidR="00EF2F83" w:rsidRPr="00EF2F83" w:rsidRDefault="00EF2F83" w:rsidP="00EF2F83">
      <w:pPr>
        <w:pStyle w:val="21"/>
        <w:spacing w:after="0"/>
      </w:pPr>
      <w:r w:rsidRPr="00EF2F83">
        <w:rPr>
          <w:rtl/>
        </w:rPr>
        <w:t>يَا مَنْ تُحَلُّ بِهِ عُقَدُ الْمَكَارِهِ وَ يَا مَنْ يُفْثَأُ بِهِ حَدُّ الشَّدَائِدِ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اى آن‏كه گرفتاريهاى سخت تنها به وسيله او بازگردد،اى آن‏كه تيزى تيغ دشواريها به او درهم شكسته شود،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يَا مَنْ يُلْتَمَسُ مِنْهُ المَخْرَجُ إِلَى رَوْحِ الْفَرَجِ ذَلَّتْ لِقُدْرَتِكَ الصِّعَابُ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اى آن‏كه بيرون آمدن از رنجها و راه يافتن به‏ سوى عرصه گشايش تنها از او درخواست گردد،در برابر توانايى‏ات سختيها رام شد،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تَسَبَّبَتْ بِلُطْفِكَ الْأَسْبَابُ وَ جَرَى بِقُدْرَتِكَ الْقَضَاءُ وَ مَضَتْ عَلَى إِرَادَتِكَ الْأَشْيَاءُ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به لطف اسباب و وسائل فراهم گشت، و به نيرويت قضا جارى شد،و امور براساس اراده ‏ات گذرد،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فَهِيَ بِمَشِيَّتِكَ دُونَ قَوْلِكَ مُؤْتَمِرَةٌ وَ بِإِرَادَتِكَ دُونَ نَهْيِكَ مُنْزَجِرَةٌ أَنْتَ الْمَدْعُوُّ لِلْمُهِمَّاتِ</w:t>
      </w:r>
    </w:p>
    <w:p w:rsidR="00EF2F83" w:rsidRDefault="00275272" w:rsidP="00EF2F83">
      <w:pPr>
        <w:pStyle w:val="20"/>
        <w:spacing w:after="0"/>
        <w:rPr>
          <w:rFonts w:hint="cs"/>
          <w:rtl/>
        </w:rPr>
      </w:pPr>
      <w:r>
        <w:rPr>
          <w:rFonts w:hint="cs"/>
          <w:rtl/>
        </w:rPr>
        <w:t>پ</w:t>
      </w:r>
      <w:r w:rsidR="00EF2F83" w:rsidRPr="00EF2F83">
        <w:rPr>
          <w:rtl/>
        </w:rPr>
        <w:t>س اشياء تنها نه به گفتارت‏ بلكه به اراده‏ات فرمان پذيرند، و تنها به اراده‏ات قبل از نهى كردنت باز داشته ‏اند،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أَنْتَ الْمَفْزَعُ فِي الْمُلِمَّاتِ لا يَنْدَفِعُ مِنْهَا إِلا مَا دَفَعْتَ وَ لا يَنْكَشِفُ مِنْهَا إِلا مَا كَشَفْتَ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تنها تو براى رفع گرفتاريها خوانده شدى،و در بلاهاى سخت پناهگاهى،چيزى از آن بلاهاى سخت دفع نگردد جز آنچه تو دفع كردى،و چيزى از آن گشوده‏ نشود مگر آنچه تو گشودى</w:t>
      </w:r>
    </w:p>
    <w:p w:rsidR="00EF2F83" w:rsidRPr="00EF2F83" w:rsidRDefault="00EF2F83" w:rsidP="00EF2F83">
      <w:pPr>
        <w:pStyle w:val="21"/>
        <w:spacing w:after="0"/>
        <w:rPr>
          <w:rtl/>
        </w:rPr>
      </w:pPr>
      <w:bookmarkStart w:id="0" w:name="_GoBack"/>
      <w:bookmarkEnd w:id="0"/>
      <w:r w:rsidRPr="00EF2F83">
        <w:rPr>
          <w:rtl/>
        </w:rPr>
        <w:lastRenderedPageBreak/>
        <w:t>وَ قَدْ نَزَلَ بِي يَا رَبِّ مَا قَدْ تَكَأَّدَنِي ثِقْلُهُ وَ أَلَمَّ بِي مَا قَدْ بَهَظَنِي حَمْلُهُ وَ بِقُدْرَتِكَ أَوْرَدْتَهُ عَلَيَّ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پروردگارم مشكلى به من رسيده كه سنگينى ‏اش مرا به زحمت انداخته است،و دشوارى بر من فرود آمده كه به دوش كشيدنش مرا گرانبار نموده ‏است‏ آرى آن را تو به قدرت خويش بر من فرود آوردى،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بِسُلْطَانِكَ وَجَّهْتَهُ إِلَيَّ فَلا مُصْدِرَ لِمَا أَوْرَدْتَ وَ لا صَارِفَ لِمَا وَجَّهْتَ وَ لا فَاتِحَ لِمَا أَغْلَقْتَ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با نيرويت متوجّه من ساختى، پس از آنچه مرا در آن وارد كردى بيرون كننده ‏اى نيست و از آنچه متوجه من نمودى بازگرداننده ‏اى وجود ندارد و از آنچه تو بستى گشاينده‏ اى نمى ‏باشد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لا مُغْلِقَ لِمَا فَتَحْتَ وَ لا مُيَسِّرَ لِمَا عَسَّرْتَ وَ لا نَاصِرَ لِمَنْ خَذَلْتَ فَصَلِّ عَلَى مُحَمَّدٍ وَ آلِهِ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از آنچه تو گشودى كسى را ياراى بستن نيست و بر آنچه تو سخت گرفتى آسان‏ كننده‏اى وجود ندارد و براى آن‏كه تو از يارى‏ اش دريغ ورزيدى ياورى نيست،بر محمّد و خاندانش درود فرست،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 xml:space="preserve">وَ افْتَحْ لِي يَا رَبِّ بَابَ الْفَرَجِ بِطَوْلِكَ ،وَ اكْسِرْ عَنِّي سُلْطَانَ الْهَمِّ بِحَوْلِكَ 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گشايش را پروردگارا به كرم و فضلت‏ به روى من بگشا، و چيرگى اندوه را به نيروت از من برگير،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أَنِلْنِي حُسْنَ النَّظَرِ فِيمَا شَكَوْتُ وَ أَذِقْنِي حَلاوَةَ الصُّنْعِ فِيمَا سَأَلْتُ وَ هَبْ لِي مِنْ لَدُنْكَ رَحْمَةً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مرا در آنچه از آن به تو شكايت نمودم خوش‏بينى عطا فرما،و شيرينى رفتارت را نسبت به آنچه از تو خواستم به من بچشان،و از پيشگاه خود مهر و گشايش گوارايى به من ببخش،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فَرَجا هَنِيئا وَ اجْعَلْ لِي مِنْ عِنْدِكَ مَخْرَجا وَحِيّا وَ لا تَشْغَلْنِي بِالاهْتِمَامِ عَنْ تَعَاهُدِ فُرُوضِكَ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از نزد خود را</w:t>
      </w:r>
      <w:r w:rsidR="002F03C5">
        <w:rPr>
          <w:rFonts w:hint="cs"/>
          <w:rtl/>
        </w:rPr>
        <w:t>ه</w:t>
      </w:r>
      <w:r w:rsidRPr="00EF2F83">
        <w:rPr>
          <w:rtl/>
        </w:rPr>
        <w:t xml:space="preserve"> نجات فورى برايم قرار ده،</w:t>
      </w:r>
      <w:r w:rsidR="002F03C5">
        <w:rPr>
          <w:rFonts w:hint="cs"/>
          <w:rtl/>
        </w:rPr>
        <w:t xml:space="preserve"> </w:t>
      </w:r>
      <w:r w:rsidRPr="00EF2F83">
        <w:rPr>
          <w:rtl/>
        </w:rPr>
        <w:t>و از محافظت در انجام واجبات،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lastRenderedPageBreak/>
        <w:t>وَ اسْتِعْمَالِ سُنَنِكَ [سُنَّتِكَ‏] فَقَدْ ضِقْتُ لِمَا نَزَلَ بِي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به كار گرفتن احكامت‏ در زندگى مرا غافل مساز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يَا رَبِّ ذَرْعا وَ امْتَلَأْتُ بِحَمْلِ مَا حَدَثَ عَلَيَّ هَمّا وَ أَنْتَ الْقَادِرُ عَلَى كَشْفِ مَا مُنِيتُ بِهِ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پروردگارا از مشكلى كه بر من فرود آمده سخت به تنگ آمدم، و وجودم را به خاطر حادثه‏اى كه برايم رخ داده اندوه فرا گرفته است،</w:t>
      </w:r>
      <w:r w:rsidR="002F03C5">
        <w:rPr>
          <w:rFonts w:hint="cs"/>
          <w:rtl/>
        </w:rPr>
        <w:t xml:space="preserve"> </w:t>
      </w:r>
      <w:r w:rsidRPr="00EF2F83">
        <w:rPr>
          <w:rtl/>
        </w:rPr>
        <w:t xml:space="preserve">تنها تو توانايى براى برطرف ساختن آنچه به آن دچار شدم 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دَفْعِ مَا وَقَعْتُ فِيهِ فَافْعَلْ بِي ذَلِكَ وَ إِنْ لَمْ أَسْتَوْجِبْهُ مِنْكَ يَا ذَا الْعَرْشِ الْعَظِيمِ</w:t>
      </w:r>
    </w:p>
    <w:p w:rsidR="00EF2F83" w:rsidRDefault="00EF2F83" w:rsidP="00EF2F83">
      <w:pPr>
        <w:pStyle w:val="20"/>
        <w:spacing w:after="0"/>
        <w:rPr>
          <w:rFonts w:hint="cs"/>
          <w:rtl/>
        </w:rPr>
      </w:pPr>
      <w:r w:rsidRPr="00EF2F83">
        <w:rPr>
          <w:rtl/>
        </w:rPr>
        <w:t>و دفع آنچه در آن افتادم،پس به فضل خويش‏ آن را برايم به انجام برسان،هرچند خود را سزاوار آن از سوى تو نمى‏دانم،</w:t>
      </w:r>
      <w:r w:rsidR="002F03C5">
        <w:rPr>
          <w:rFonts w:hint="cs"/>
          <w:rtl/>
        </w:rPr>
        <w:t xml:space="preserve"> </w:t>
      </w:r>
      <w:r w:rsidRPr="00EF2F83">
        <w:rPr>
          <w:rtl/>
        </w:rPr>
        <w:t>اى صاحب عرش بزرگ،</w:t>
      </w:r>
    </w:p>
    <w:p w:rsidR="00EF2F83" w:rsidRPr="00EF2F83" w:rsidRDefault="00EF2F83" w:rsidP="00EF2F83">
      <w:pPr>
        <w:pStyle w:val="20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[وَ ذَا الْمَنِّ الْكَرِيمِ فَأَنْتَ قَادِرٌ يَا أَرْحَمَ الرَّاحِمِينَ آمِينَ رَبَّ الْعَالَمِينَ‏]</w:t>
      </w:r>
    </w:p>
    <w:p w:rsidR="00EF2F83" w:rsidRPr="00EF2F83" w:rsidRDefault="00EF2F83" w:rsidP="00EF2F83">
      <w:pPr>
        <w:pStyle w:val="20"/>
        <w:spacing w:after="0"/>
        <w:rPr>
          <w:rtl/>
        </w:rPr>
      </w:pPr>
      <w:r w:rsidRPr="00EF2F83">
        <w:rPr>
          <w:rtl/>
        </w:rPr>
        <w:t>و داراى نعمت‏ كريمانه،تنها تو نيرومندى،اى مهربانترين مهربانان،دعايم را اجابت كن اى پروردگار جهانيان.</w:t>
      </w:r>
    </w:p>
    <w:p w:rsidR="00EF2F83" w:rsidRPr="00831DAF" w:rsidRDefault="00EF2F83" w:rsidP="00EF2F83">
      <w:pPr>
        <w:pStyle w:val="a0"/>
        <w:spacing w:after="0"/>
        <w:jc w:val="lowKashida"/>
        <w:rPr>
          <w:rFonts w:ascii="Times New Roman" w:hAnsi="Times New Roman" w:cs="Times New Roman"/>
          <w:sz w:val="24"/>
          <w:szCs w:val="24"/>
        </w:rPr>
      </w:pPr>
    </w:p>
    <w:sectPr w:rsidR="00EF2F83" w:rsidRPr="00831DAF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964" w:rsidRDefault="00807964" w:rsidP="00922225">
      <w:r>
        <w:separator/>
      </w:r>
    </w:p>
  </w:endnote>
  <w:endnote w:type="continuationSeparator" w:id="0">
    <w:p w:rsidR="00807964" w:rsidRDefault="0080796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E833FA6-89C5-4D15-A06B-DA545B4B70BC}"/>
    <w:embedBold r:id="rId2" w:fontKey="{01BAA5EE-B1FE-465B-9DE2-1B7B1EE249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A4CA055-E60F-4D95-A1FC-618A4570DF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03979D-1B9D-44A4-A28F-CB886A6E7CAF}"/>
    <w:embedBold r:id="rId5" w:fontKey="{6A97FA66-AC88-4C6F-81C6-EFF7377877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886A47E-2153-4AA9-A20B-2B3CCD8A89BD}"/>
    <w:embedBold r:id="rId7" w:fontKey="{E6CC1704-BC2A-4DCB-9572-88C18C66B520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C65755C-950E-405C-AB90-45B933CFD8AE}"/>
    <w:embedBold r:id="rId10" w:fontKey="{D4176655-F664-414B-889F-9399F2E79F5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B4F7D5C-E5B5-4D12-98D6-F69F93DA1D73}"/>
    <w:embedBold r:id="rId12" w:fontKey="{3877B78F-394A-4196-B066-58BEFDE4DBE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0BAC1A3F-C763-4FA0-925C-C5F71A625D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596100D-5B48-4828-9A1D-F0E9459D537E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565D11A0-7E2C-4D56-86FD-8313620CB83F}"/>
    <w:embedBold r:id="rId16" w:fontKey="{AD2D813F-A3E0-4B44-B9C9-9D7194367E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25574E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964" w:rsidRDefault="00807964" w:rsidP="00922225">
      <w:r>
        <w:separator/>
      </w:r>
    </w:p>
  </w:footnote>
  <w:footnote w:type="continuationSeparator" w:id="0">
    <w:p w:rsidR="00807964" w:rsidRDefault="0080796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25574E" w:rsidP="00EF2F83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EF2F8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</w:t>
    </w:r>
    <w:r w:rsidR="00255934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یا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من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تحل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که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حضرت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هادی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فرموده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C39A7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35650"/>
    <w:rsid w:val="0025574E"/>
    <w:rsid w:val="00255934"/>
    <w:rsid w:val="0026510E"/>
    <w:rsid w:val="00272BEF"/>
    <w:rsid w:val="00273DFE"/>
    <w:rsid w:val="00275272"/>
    <w:rsid w:val="002B18E3"/>
    <w:rsid w:val="002B4F72"/>
    <w:rsid w:val="002B747F"/>
    <w:rsid w:val="002C7979"/>
    <w:rsid w:val="002D7370"/>
    <w:rsid w:val="002F03C5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26449"/>
    <w:rsid w:val="006366D9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7F5F39"/>
    <w:rsid w:val="00801CFF"/>
    <w:rsid w:val="00803E1F"/>
    <w:rsid w:val="00807964"/>
    <w:rsid w:val="00831DAF"/>
    <w:rsid w:val="008458CA"/>
    <w:rsid w:val="00845A69"/>
    <w:rsid w:val="008660FD"/>
    <w:rsid w:val="00872D0B"/>
    <w:rsid w:val="00892FFE"/>
    <w:rsid w:val="008A3DDA"/>
    <w:rsid w:val="008B5D6A"/>
    <w:rsid w:val="008E18EE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2D1F"/>
    <w:rsid w:val="00ED4E96"/>
    <w:rsid w:val="00EE4569"/>
    <w:rsid w:val="00EF2F83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6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EFFE7F-455A-4CB1-94AA-FDCB46C6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dcterms:created xsi:type="dcterms:W3CDTF">2014-12-15T13:06:00Z</dcterms:created>
  <dcterms:modified xsi:type="dcterms:W3CDTF">2014-12-15T13:06:00Z</dcterms:modified>
</cp:coreProperties>
</file>