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ACA" w:rsidRPr="00D2617B" w:rsidRDefault="00D2617B" w:rsidP="00F612A9">
      <w:pPr>
        <w:pStyle w:val="1"/>
        <w:spacing w:before="0" w:beforeAutospacing="0" w:after="240" w:afterAutospacing="0" w:line="276" w:lineRule="auto"/>
        <w:rPr>
          <w:rStyle w:val="farsi"/>
          <w:b w:val="0"/>
          <w:bCs w:val="0"/>
          <w:sz w:val="40"/>
          <w:szCs w:val="18"/>
          <w:shd w:val="clear" w:color="auto" w:fill="FFFFFF"/>
        </w:rPr>
      </w:pPr>
      <w:r>
        <w:rPr>
          <w:rStyle w:val="farsi"/>
          <w:rFonts w:hint="cs"/>
          <w:b w:val="0"/>
          <w:bCs w:val="0"/>
          <w:sz w:val="40"/>
          <w:rtl/>
          <w:lang w:bidi="ar-SA"/>
        </w:rPr>
        <w:t xml:space="preserve">    </w:t>
      </w:r>
      <w:r w:rsidR="001E4ACA" w:rsidRPr="00D2617B">
        <w:rPr>
          <w:rStyle w:val="farsi"/>
          <w:rFonts w:hint="cs"/>
          <w:b w:val="0"/>
          <w:bCs w:val="0"/>
          <w:sz w:val="40"/>
          <w:rtl/>
          <w:lang w:bidi="ar-SA"/>
        </w:rPr>
        <w:t>دعای</w:t>
      </w:r>
      <w:r w:rsidR="001E4ACA" w:rsidRPr="00D2617B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1E4ACA" w:rsidRPr="00D2617B">
        <w:rPr>
          <w:rStyle w:val="farsi"/>
          <w:rFonts w:hint="cs"/>
          <w:b w:val="0"/>
          <w:bCs w:val="0"/>
          <w:sz w:val="40"/>
          <w:rtl/>
          <w:lang w:bidi="ar-SA"/>
        </w:rPr>
        <w:t>شب</w:t>
      </w:r>
      <w:r w:rsidR="001E4ACA" w:rsidRPr="00D2617B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1E4ACA" w:rsidRPr="00D2617B">
        <w:rPr>
          <w:rStyle w:val="farsi"/>
          <w:rFonts w:hint="cs"/>
          <w:b w:val="0"/>
          <w:bCs w:val="0"/>
          <w:sz w:val="40"/>
          <w:rtl/>
          <w:lang w:bidi="ar-SA"/>
        </w:rPr>
        <w:t>و</w:t>
      </w:r>
      <w:r w:rsidR="001E4ACA" w:rsidRPr="00D2617B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1E4ACA" w:rsidRPr="00D2617B">
        <w:rPr>
          <w:rStyle w:val="farsi"/>
          <w:rFonts w:hint="cs"/>
          <w:b w:val="0"/>
          <w:bCs w:val="0"/>
          <w:sz w:val="40"/>
          <w:rtl/>
          <w:lang w:bidi="ar-SA"/>
        </w:rPr>
        <w:t>روز</w:t>
      </w:r>
      <w:r w:rsidR="001E4ACA" w:rsidRPr="00D2617B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1E4ACA" w:rsidRPr="00D2617B">
        <w:rPr>
          <w:rStyle w:val="farsi"/>
          <w:rFonts w:hint="cs"/>
          <w:b w:val="0"/>
          <w:bCs w:val="0"/>
          <w:sz w:val="40"/>
          <w:rtl/>
          <w:lang w:bidi="ar-SA"/>
        </w:rPr>
        <w:t>عرفه</w:t>
      </w:r>
      <w:r w:rsidR="001E4ACA" w:rsidRPr="00D2617B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1E4ACA" w:rsidRPr="00D2617B">
        <w:rPr>
          <w:rStyle w:val="farsi"/>
          <w:rFonts w:hint="cs"/>
          <w:b w:val="0"/>
          <w:bCs w:val="0"/>
          <w:sz w:val="40"/>
          <w:rtl/>
          <w:lang w:bidi="ar-SA"/>
        </w:rPr>
        <w:t>و</w:t>
      </w:r>
      <w:r w:rsidR="001E4ACA" w:rsidRPr="00D2617B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1E4ACA" w:rsidRPr="00D2617B">
        <w:rPr>
          <w:rStyle w:val="farsi"/>
          <w:rFonts w:hint="cs"/>
          <w:b w:val="0"/>
          <w:bCs w:val="0"/>
          <w:sz w:val="40"/>
          <w:rtl/>
          <w:lang w:bidi="ar-SA"/>
        </w:rPr>
        <w:t>جمعه</w:t>
      </w:r>
    </w:p>
    <w:p w:rsidR="001E4ACA" w:rsidRDefault="001E4ACA" w:rsidP="00F612A9">
      <w:pPr>
        <w:pStyle w:val="a"/>
        <w:spacing w:after="240"/>
        <w:jc w:val="both"/>
        <w:rPr>
          <w:rStyle w:val="farsi"/>
          <w:rFonts w:hint="cs"/>
          <w:sz w:val="21"/>
          <w:shd w:val="clear" w:color="auto" w:fill="FFFFFF"/>
          <w:rtl/>
        </w:rPr>
      </w:pPr>
      <w:r w:rsidRPr="001E4ACA">
        <w:rPr>
          <w:rStyle w:val="farsi"/>
          <w:sz w:val="21"/>
          <w:shd w:val="clear" w:color="auto" w:fill="FFFFFF"/>
          <w:rtl/>
        </w:rPr>
        <w:t>و شيخ طوسى و سيد و كفعمى و سيد بن باقى گفته‏اند كه مستحب است در شب جمعه و روز آن و شب عرفه و روز آن اين دعا بخوانند و ما دعا را از مصباح شيخ نقل مى‏كنيم و دعا اين است‏</w:t>
      </w:r>
      <w:r w:rsidR="00F612A9">
        <w:rPr>
          <w:rStyle w:val="farsi"/>
          <w:rFonts w:hint="cs"/>
          <w:sz w:val="21"/>
          <w:shd w:val="clear" w:color="auto" w:fill="FFFFFF"/>
          <w:rtl/>
        </w:rPr>
        <w:t>:</w:t>
      </w:r>
    </w:p>
    <w:p w:rsidR="00F612A9" w:rsidRPr="001E4ACA" w:rsidRDefault="00F612A9" w:rsidP="00F612A9">
      <w:pPr>
        <w:pStyle w:val="a"/>
        <w:spacing w:after="240"/>
        <w:jc w:val="both"/>
        <w:rPr>
          <w:rStyle w:val="farsi"/>
          <w:szCs w:val="21"/>
          <w:shd w:val="clear" w:color="auto" w:fill="FFFFFF"/>
        </w:rPr>
      </w:pPr>
    </w:p>
    <w:p w:rsidR="001E4ACA" w:rsidRPr="001E4ACA" w:rsidRDefault="001E4ACA" w:rsidP="00F612A9">
      <w:pPr>
        <w:pStyle w:val="20"/>
        <w:spacing w:after="240"/>
        <w:rPr>
          <w:rStyle w:val="arabic"/>
          <w:szCs w:val="42"/>
          <w:shd w:val="clear" w:color="auto" w:fill="FFFFFF"/>
        </w:rPr>
      </w:pPr>
      <w:r w:rsidRPr="001E4ACA">
        <w:rPr>
          <w:rStyle w:val="arabic"/>
          <w:rFonts w:hint="cs"/>
          <w:sz w:val="42"/>
          <w:shd w:val="clear" w:color="auto" w:fill="FFFFFF"/>
          <w:rtl/>
        </w:rPr>
        <w:t>اللَّهُمَّ مَنْ تَعَبَّأَ وَ تَهَيَّأَ وَ أَعَدَّ وَ اسْتَعَدَّ لِوِفَادَةٍ إِلَى مَخْلُوقٍ رَجَاءَ رِفْدِهِ وَ طَلَبَ نَائِلِهِ وَ جَائِزَتِهِ‏</w:t>
      </w:r>
    </w:p>
    <w:p w:rsidR="00D2617B" w:rsidRDefault="00D2617B" w:rsidP="00F612A9">
      <w:pPr>
        <w:pStyle w:val="20"/>
        <w:spacing w:after="240"/>
        <w:rPr>
          <w:rStyle w:val="arabic"/>
          <w:rFonts w:hint="cs"/>
          <w:sz w:val="42"/>
          <w:shd w:val="clear" w:color="auto" w:fill="FFFFFF"/>
          <w:rtl/>
        </w:rPr>
      </w:pPr>
    </w:p>
    <w:p w:rsidR="001E4ACA" w:rsidRPr="001E4ACA" w:rsidRDefault="001E4ACA" w:rsidP="00F612A9">
      <w:pPr>
        <w:pStyle w:val="20"/>
        <w:spacing w:after="240"/>
        <w:rPr>
          <w:rStyle w:val="arabic"/>
          <w:szCs w:val="42"/>
          <w:shd w:val="clear" w:color="auto" w:fill="FFFFFF"/>
        </w:rPr>
      </w:pPr>
      <w:r w:rsidRPr="001E4ACA">
        <w:rPr>
          <w:rStyle w:val="arabic"/>
          <w:rFonts w:hint="cs"/>
          <w:sz w:val="42"/>
          <w:shd w:val="clear" w:color="auto" w:fill="FFFFFF"/>
          <w:rtl/>
        </w:rPr>
        <w:t>فَإِلَيْكَ يَا رَبِّ تَعْبِيَتِي وَ اسْتِعْدَادِي رَجَاءَ عَفْوِكَ وَ طَلَبَ نَائِلِكَ وَ جَائِزَتِكَ‏</w:t>
      </w:r>
    </w:p>
    <w:p w:rsidR="00F612A9" w:rsidRDefault="00F612A9" w:rsidP="00F612A9">
      <w:pPr>
        <w:pStyle w:val="20"/>
        <w:spacing w:after="240"/>
        <w:rPr>
          <w:rStyle w:val="arabic"/>
          <w:rFonts w:hint="cs"/>
          <w:sz w:val="42"/>
          <w:shd w:val="clear" w:color="auto" w:fill="FFFFFF"/>
          <w:rtl/>
        </w:rPr>
      </w:pPr>
    </w:p>
    <w:p w:rsidR="001E4ACA" w:rsidRDefault="001E4ACA" w:rsidP="00F612A9">
      <w:pPr>
        <w:pStyle w:val="20"/>
        <w:spacing w:after="240"/>
        <w:rPr>
          <w:rStyle w:val="arabic"/>
          <w:rFonts w:cs="Traditional Arabic"/>
          <w:color w:val="5E2901"/>
          <w:sz w:val="42"/>
          <w:szCs w:val="42"/>
          <w:shd w:val="clear" w:color="auto" w:fill="FFFFFF"/>
        </w:rPr>
      </w:pPr>
      <w:r w:rsidRPr="001E4ACA">
        <w:rPr>
          <w:rStyle w:val="arabic"/>
          <w:rFonts w:hint="cs"/>
          <w:sz w:val="42"/>
          <w:shd w:val="clear" w:color="auto" w:fill="FFFFFF"/>
          <w:rtl/>
        </w:rPr>
        <w:t>فَلاَ تُخَيِّبْ دُعَائِي يَا مَنْ لاَ يَخِيبُ عَلَيْهِ سَائِلٌ (السَّائِلُ) وَ لاَ يَنْقُصُهُ نَائِلٌ‏</w:t>
      </w:r>
    </w:p>
    <w:p w:rsidR="00D2617B" w:rsidRDefault="00D2617B" w:rsidP="00F612A9">
      <w:pPr>
        <w:spacing w:after="240" w:line="276" w:lineRule="auto"/>
        <w:jc w:val="center"/>
        <w:rPr>
          <w:rStyle w:val="arabic"/>
          <w:rFonts w:cs="Neirizi" w:hint="cs"/>
          <w:color w:val="257F27"/>
          <w:sz w:val="42"/>
          <w:szCs w:val="30"/>
          <w:shd w:val="clear" w:color="auto" w:fill="FFFFFF"/>
          <w:rtl/>
        </w:rPr>
      </w:pPr>
    </w:p>
    <w:p w:rsidR="001E4ACA" w:rsidRPr="001E4ACA" w:rsidRDefault="001E4ACA" w:rsidP="00F612A9">
      <w:pPr>
        <w:spacing w:after="240" w:line="276" w:lineRule="auto"/>
        <w:jc w:val="center"/>
        <w:rPr>
          <w:rStyle w:val="arabic"/>
          <w:rFonts w:cs="Neirizi"/>
          <w:color w:val="257F27"/>
          <w:sz w:val="42"/>
          <w:szCs w:val="30"/>
          <w:shd w:val="clear" w:color="auto" w:fill="FFFFFF"/>
        </w:rPr>
      </w:pPr>
      <w:r w:rsidRPr="001E4ACA">
        <w:rPr>
          <w:rStyle w:val="arabic"/>
          <w:rFonts w:cs="Neirizi" w:hint="cs"/>
          <w:color w:val="257F27"/>
          <w:sz w:val="42"/>
          <w:szCs w:val="30"/>
          <w:shd w:val="clear" w:color="auto" w:fill="FFFFFF"/>
          <w:rtl/>
        </w:rPr>
        <w:t>فَإِنِّي لَمْ آتِكَ ثِقَةً بِعَمَلٍ صَالِحٍ عَمِلْتُهُ وَ لاَ لِوِفَادَةِ مَخْلُوقٍ رَجَوْتُهُ‏</w:t>
      </w:r>
    </w:p>
    <w:p w:rsidR="00F612A9" w:rsidRDefault="001E4ACA" w:rsidP="00F612A9">
      <w:pPr>
        <w:spacing w:after="240"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</w:p>
    <w:p w:rsidR="001E4ACA" w:rsidRPr="001E4ACA" w:rsidRDefault="001E4ACA" w:rsidP="00F612A9">
      <w:pPr>
        <w:spacing w:after="240"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1E4AC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أَتَيْتُكَ مُقِرّاً عَلَى نَفْسِي بِالْإِسَاءَةِ وَ الظُّلْمِ مُعْتَرِفاً بِأَنْ لاَ حُجَّةَ لِي وَ لاَ عُذْرَ</w:t>
      </w:r>
    </w:p>
    <w:p w:rsidR="00D2617B" w:rsidRDefault="00D2617B" w:rsidP="00F612A9">
      <w:pPr>
        <w:spacing w:after="240"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1E4ACA" w:rsidRDefault="001E4ACA" w:rsidP="00F612A9">
      <w:pPr>
        <w:spacing w:after="240"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  <w:r w:rsidRPr="001E4AC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أَتَيْتُكَ أَرْجُو عَظِيمَ عَفْوِكَ الَّذِي عَفَوْتَ (عَلَوْتَ) بِهِ (عَلَى) عَنِ الْخَاطِئِينَ (الْخَطَّائِينَ)</w:t>
      </w:r>
    </w:p>
    <w:p w:rsidR="00F612A9" w:rsidRPr="001E4ACA" w:rsidRDefault="00F612A9" w:rsidP="00F612A9">
      <w:pPr>
        <w:spacing w:after="240"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</w:p>
    <w:p w:rsidR="001E4ACA" w:rsidRPr="001E4ACA" w:rsidRDefault="001E4ACA" w:rsidP="00F612A9">
      <w:pPr>
        <w:spacing w:after="240"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1E4AC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فَلَمْ يَمْنَعْكَ طُولُ عُكُوفِهِمْ عَلَى عَظِيمِ الْجُرْمِ أَنْ عُدْتَ عَلَيْهِمْ بِالرَّحْمَةِ</w:t>
      </w:r>
    </w:p>
    <w:p w:rsidR="00D2617B" w:rsidRDefault="001E4ACA" w:rsidP="00F612A9">
      <w:pPr>
        <w:spacing w:after="240"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</w:p>
    <w:p w:rsidR="001E4ACA" w:rsidRPr="001E4ACA" w:rsidRDefault="001E4ACA" w:rsidP="00F612A9">
      <w:pPr>
        <w:spacing w:after="240"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1E4AC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فَيَا مَنْ رَحْمَتُهُ وَاسِعَةٌ وَ عَفْوُهُ عَظِيمٌ يَا عَظِيمُ يَا عَظِيمُ يَا عَظِيمُ‏</w:t>
      </w:r>
    </w:p>
    <w:p w:rsidR="00D2617B" w:rsidRDefault="001E4ACA" w:rsidP="00F612A9">
      <w:pPr>
        <w:spacing w:after="240"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</w:p>
    <w:p w:rsidR="001E4ACA" w:rsidRPr="001E4ACA" w:rsidRDefault="001E4ACA" w:rsidP="00F612A9">
      <w:pPr>
        <w:spacing w:after="240"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1E4AC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لاَ يَرُدُّ غَضَبَكَ إِلاَّ حِلْمُكَ وَ لاَ يُنْجِي مِنْ سَخَطِكَ إِلاَّ التَّضَرُّعُ إِلَيْكَ‏</w:t>
      </w:r>
    </w:p>
    <w:p w:rsidR="00D2617B" w:rsidRDefault="001E4ACA" w:rsidP="00F612A9">
      <w:pPr>
        <w:spacing w:after="240"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</w:p>
    <w:p w:rsidR="001E4ACA" w:rsidRDefault="001E4ACA" w:rsidP="00F612A9">
      <w:pPr>
        <w:spacing w:after="240"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  <w:r w:rsidRPr="001E4AC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فَهَبْ لِي يَا إِلَهِي فَرَجاً بِالْقُدْرَةِ الَّتِي تُحْيِي بِهَا مَيْتَ الْبِلاَدِ</w:t>
      </w:r>
    </w:p>
    <w:p w:rsidR="001E4ACA" w:rsidRPr="001E4ACA" w:rsidRDefault="001E4ACA" w:rsidP="00F612A9">
      <w:pPr>
        <w:spacing w:after="240"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1E4AC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وَ لاَ تُهْلِكْنِي غَمّاً حَتَّى تَسْتَجِيبَ لِي وَ تُعَرِّفَنِي الْإِجَابَةَ فِي دُعَائِي‏</w:t>
      </w:r>
    </w:p>
    <w:p w:rsidR="00D2617B" w:rsidRDefault="00D2617B" w:rsidP="00F612A9">
      <w:pPr>
        <w:spacing w:after="240"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1E4ACA" w:rsidRDefault="001E4ACA" w:rsidP="00F612A9">
      <w:pPr>
        <w:spacing w:after="240"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  <w:r w:rsidRPr="001E4AC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أَذِقْنِي طَعْمَ الْعَافِيَةِ إِلَى مُنْتَهَى أَجَلِي وَ لاَ تُشْمِتْ بِي عَدُوِّي وَ لاَ تُسَلِّطْهُ عَلَيَّ وَ لاَ تُمَكِّنْهُ مِنْ عُنُقِي‏</w:t>
      </w:r>
    </w:p>
    <w:p w:rsidR="00F612A9" w:rsidRPr="001E4ACA" w:rsidRDefault="00F612A9" w:rsidP="00F612A9">
      <w:pPr>
        <w:spacing w:after="240"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</w:p>
    <w:p w:rsidR="001E4ACA" w:rsidRDefault="001E4ACA" w:rsidP="00F612A9">
      <w:pPr>
        <w:spacing w:after="240" w:line="276" w:lineRule="auto"/>
        <w:jc w:val="center"/>
        <w:rPr>
          <w:rStyle w:val="arabic"/>
          <w:rFonts w:cs="Traditional Arabic"/>
          <w:color w:val="5E2901"/>
          <w:sz w:val="42"/>
          <w:szCs w:val="42"/>
          <w:shd w:val="clear" w:color="auto" w:fill="FFFFFF"/>
        </w:rPr>
      </w:pPr>
      <w:r w:rsidRPr="001E4AC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اللَّهُمَّ (إِلَهِي) إِنْ وَضَعْتَنِي فَمَنْ ذَا الَّذِي يَرْفَعُنِي وَ إِنْ رَفَعْتَنِي فَمَنْ ذَا الَّذِي يَضَعُنِي‏</w:t>
      </w:r>
    </w:p>
    <w:p w:rsidR="00D2617B" w:rsidRDefault="00D2617B" w:rsidP="00F612A9">
      <w:pPr>
        <w:spacing w:after="240"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1E4ACA" w:rsidRPr="001E4ACA" w:rsidRDefault="001E4ACA" w:rsidP="00F612A9">
      <w:pPr>
        <w:spacing w:after="240"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1E4AC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إِنْ أَهْلَكْتَنِي فَمَنْ ذَا الَّذِي يَعْرِضُ لَكَ فِي عَبْدِكَ أَوْ يَسْأَلُكَ عَنْ أَمْرِهِ‏</w:t>
      </w:r>
    </w:p>
    <w:p w:rsidR="00F612A9" w:rsidRDefault="00F612A9" w:rsidP="00F612A9">
      <w:pPr>
        <w:pStyle w:val="20"/>
        <w:spacing w:after="240"/>
        <w:rPr>
          <w:rStyle w:val="farsi"/>
          <w:rFonts w:hint="cs"/>
          <w:rtl/>
        </w:rPr>
      </w:pPr>
    </w:p>
    <w:p w:rsidR="001E4ACA" w:rsidRPr="001E4ACA" w:rsidRDefault="001E4ACA" w:rsidP="00F612A9">
      <w:pPr>
        <w:pStyle w:val="20"/>
        <w:spacing w:after="240"/>
        <w:rPr>
          <w:rStyle w:val="farsi"/>
        </w:rPr>
      </w:pPr>
      <w:r w:rsidRPr="001E4ACA">
        <w:rPr>
          <w:rStyle w:val="farsi"/>
          <w:rtl/>
        </w:rPr>
        <w:t>وَ قَدْ عَلِمْتُ أَنَّهُ لَيْسَ فِي حُكْمِكَ ظُلْمٌ وَ لاَ فِي نَقِمَتِكَ عَجَلَةٌ</w:t>
      </w:r>
    </w:p>
    <w:p w:rsidR="00D2617B" w:rsidRDefault="00D2617B" w:rsidP="00F612A9">
      <w:pPr>
        <w:spacing w:after="240"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1E4ACA" w:rsidRDefault="001E4ACA" w:rsidP="00F612A9">
      <w:pPr>
        <w:spacing w:after="240" w:line="276" w:lineRule="auto"/>
        <w:jc w:val="center"/>
        <w:rPr>
          <w:rStyle w:val="arabic"/>
          <w:rFonts w:cs="Traditional Arabic"/>
          <w:color w:val="5E2901"/>
          <w:sz w:val="42"/>
          <w:szCs w:val="42"/>
          <w:shd w:val="clear" w:color="auto" w:fill="FFFFFF"/>
        </w:rPr>
      </w:pPr>
      <w:r w:rsidRPr="001E4AC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إِنَّمَا يَعْجَلُ مَنْ يَخَافُ الْفَوْتَ وَ إِنَّمَا يَحْتَاجُ إِلَى الظُّلْمِ الضَّعِيفُ‏</w:t>
      </w:r>
    </w:p>
    <w:p w:rsidR="00D2617B" w:rsidRDefault="00D2617B" w:rsidP="00F612A9">
      <w:pPr>
        <w:spacing w:after="240"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1E4ACA" w:rsidRDefault="001E4ACA" w:rsidP="00F612A9">
      <w:pPr>
        <w:spacing w:after="240"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  <w:r w:rsidRPr="001E4AC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وَ قَدْ تَعَالَيْتَ يَا إِلَهِي عَنْ ذَلِكَ عُلُوّاً كَبِيراً</w:t>
      </w:r>
    </w:p>
    <w:p w:rsidR="00F612A9" w:rsidRPr="001E4ACA" w:rsidRDefault="00F612A9" w:rsidP="00F612A9">
      <w:pPr>
        <w:spacing w:after="240"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</w:p>
    <w:p w:rsidR="001E4ACA" w:rsidRPr="001E4ACA" w:rsidRDefault="001E4ACA" w:rsidP="00F612A9">
      <w:pPr>
        <w:spacing w:after="240"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1E4AC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اللَّهُمَّ إِنِّي أَعُوذُ بِكَ فَأَعِذْنِي وَ أَسْتَجِيرُ بِكَ فَأَجِرْنِي‏</w:t>
      </w:r>
    </w:p>
    <w:p w:rsidR="00D2617B" w:rsidRDefault="00D2617B" w:rsidP="00F612A9">
      <w:pPr>
        <w:spacing w:after="240"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1E4ACA" w:rsidRPr="001E4ACA" w:rsidRDefault="001E4ACA" w:rsidP="00F612A9">
      <w:pPr>
        <w:spacing w:after="240"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1E4AC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أَسْتَرْزِقُكَ فَارْزُقْنِي وَ أَتَوَكَّلُ عَلَيْكَ فَاكْفِنِي‏</w:t>
      </w:r>
    </w:p>
    <w:p w:rsidR="00D2617B" w:rsidRDefault="00D2617B" w:rsidP="00F612A9">
      <w:pPr>
        <w:spacing w:after="240"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1E4ACA" w:rsidRPr="001E4ACA" w:rsidRDefault="001E4ACA" w:rsidP="00F612A9">
      <w:pPr>
        <w:spacing w:after="240"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1E4AC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أَسْتَنْصِرُكَ عَلَى عَدُوِّي (عَدُوِّكَ) فَانْصُرْنِي وَ أَسْتَعِينُ بِكَ فَأَعِنِّي‏</w:t>
      </w:r>
    </w:p>
    <w:p w:rsidR="00F612A9" w:rsidRDefault="00F612A9" w:rsidP="00F612A9">
      <w:pPr>
        <w:spacing w:after="240"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1E4ACA" w:rsidRPr="001E4ACA" w:rsidRDefault="001E4ACA" w:rsidP="00F612A9">
      <w:pPr>
        <w:spacing w:after="240"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bookmarkStart w:id="0" w:name="_GoBack"/>
      <w:bookmarkEnd w:id="0"/>
      <w:r w:rsidRPr="001E4AC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أَسْتَغْفِرُكَ يَا إِلَهِي فَاغْفِرْ لِي آمِينَ آمِينَ آمِينَ‏</w:t>
      </w:r>
    </w:p>
    <w:p w:rsidR="009A60A5" w:rsidRPr="001E4ACA" w:rsidRDefault="001E4ACA" w:rsidP="00F612A9">
      <w:pPr>
        <w:spacing w:after="240" w:line="276" w:lineRule="auto"/>
        <w:jc w:val="center"/>
        <w:rPr>
          <w:rStyle w:val="farsi"/>
          <w:rFonts w:ascii="IranNastaliq" w:hAnsi="IranNastaliq" w:cs="B Nazanin"/>
          <w:szCs w:val="28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</w:p>
    <w:sectPr w:rsidR="009A60A5" w:rsidRPr="001E4ACA" w:rsidSect="009A60A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6421" w:rsidRDefault="00306421" w:rsidP="001E4ACA">
      <w:r>
        <w:separator/>
      </w:r>
    </w:p>
  </w:endnote>
  <w:endnote w:type="continuationSeparator" w:id="0">
    <w:p w:rsidR="00306421" w:rsidRDefault="00306421" w:rsidP="001E4A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45E6168-545F-4083-97F8-4C928FE0E6F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858B3F7-2EEA-4D86-97FA-EE7F964984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56606A4-B860-4469-9F87-FB342B7D1F30}"/>
    <w:embedBold r:id="rId4" w:fontKey="{E06B2D16-91F5-44C4-BD1A-B901322241C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1FD2B68D-8EEE-4870-95F2-0516C9312244}"/>
    <w:embedBold r:id="rId6" w:fontKey="{EFCA20FF-6E06-4EE7-A49B-EF6AF90733F1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52486E7A-6A39-4C43-AA0B-838D89B1FB1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743A6C41-2E41-493A-B1BC-AB26A6683DF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6D8DED87-703C-4F0B-9754-FCE691C06173}"/>
    <w:embedBold r:id="rId10" w:fontKey="{44C0E582-9DAE-4B98-936A-B5DF0737C20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9912C5D4-2103-4A04-ACDC-0129F5E02EB4}"/>
    <w:embedBold r:id="rId12" w:fontKey="{41D8A37D-36A3-4CF3-92BE-B3F23CCEDAE6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A00D2A0E-F454-44D7-8F8D-54D36D9CA849}"/>
    <w:embedBold r:id="rId14" w:fontKey="{289D7240-995B-4384-B148-641D93A7427D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5" w:fontKey="{B81DD959-B6EF-436D-A933-EC3DA5C7E4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0F4" w:rsidRDefault="004200F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2524597"/>
      <w:docPartObj>
        <w:docPartGallery w:val="Page Numbers (Bottom of Page)"/>
        <w:docPartUnique/>
      </w:docPartObj>
    </w:sdtPr>
    <w:sdtEndPr/>
    <w:sdtContent>
      <w:sdt>
        <w:sdtPr>
          <w:rPr>
            <w:rtl/>
          </w:rPr>
          <w:id w:val="1024192"/>
          <w:docPartObj>
            <w:docPartGallery w:val="Page Numbers (Bottom of Page)"/>
            <w:docPartUnique/>
          </w:docPartObj>
        </w:sdtPr>
        <w:sdtEndPr/>
        <w:sdtContent>
          <w:p w:rsidR="004200F4" w:rsidRPr="00CB21DF" w:rsidRDefault="004200F4" w:rsidP="004200F4">
            <w:pPr>
              <w:pStyle w:val="Footer"/>
              <w:jc w:val="center"/>
              <w:rPr>
                <w:sz w:val="22"/>
                <w:szCs w:val="22"/>
                <w:rtl/>
              </w:rPr>
            </w:pPr>
          </w:p>
          <w:tbl>
            <w:tblPr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054"/>
              <w:gridCol w:w="8188"/>
            </w:tblGrid>
            <w:tr w:rsidR="004200F4" w:rsidRPr="00CB21DF" w:rsidTr="004C36E0">
              <w:tc>
                <w:tcPr>
                  <w:tcW w:w="1054" w:type="dxa"/>
                </w:tcPr>
                <w:p w:rsidR="004200F4" w:rsidRPr="00CB21DF" w:rsidRDefault="004200F4" w:rsidP="004C36E0">
                  <w:pPr>
                    <w:pStyle w:val="Footer"/>
                    <w:rPr>
                      <w:rFonts w:ascii="Cambria" w:hAnsi="Cambria"/>
                      <w:sz w:val="22"/>
                      <w:szCs w:val="22"/>
                      <w:rtl/>
                      <w:lang w:bidi="fa-IR"/>
                    </w:rPr>
                  </w:pPr>
                  <w:r w:rsidRPr="00CB21DF">
                    <w:rPr>
                      <w:sz w:val="22"/>
                      <w:szCs w:val="22"/>
                    </w:rPr>
                    <w:fldChar w:fldCharType="begin"/>
                  </w:r>
                  <w:r w:rsidRPr="00CB21DF">
                    <w:rPr>
                      <w:sz w:val="22"/>
                      <w:szCs w:val="22"/>
                    </w:rPr>
                    <w:instrText xml:space="preserve"> PAGE   \* MERGEFORMAT </w:instrText>
                  </w:r>
                  <w:r w:rsidRPr="00CB21DF">
                    <w:rPr>
                      <w:sz w:val="22"/>
                      <w:szCs w:val="22"/>
                    </w:rPr>
                    <w:fldChar w:fldCharType="separate"/>
                  </w:r>
                  <w:r w:rsidR="00F612A9">
                    <w:rPr>
                      <w:noProof/>
                      <w:sz w:val="22"/>
                      <w:szCs w:val="22"/>
                      <w:rtl/>
                    </w:rPr>
                    <w:t>4</w:t>
                  </w:r>
                  <w:r w:rsidRPr="00CB21DF">
                    <w:rPr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8188" w:type="dxa"/>
                </w:tcPr>
                <w:p w:rsidR="004200F4" w:rsidRPr="00CB21DF" w:rsidRDefault="004200F4" w:rsidP="004C36E0">
                  <w:pPr>
                    <w:pStyle w:val="Footer"/>
                    <w:jc w:val="right"/>
                    <w:rPr>
                      <w:rFonts w:ascii="Cambria" w:hAnsi="Cambria"/>
                      <w:sz w:val="22"/>
                      <w:szCs w:val="22"/>
                      <w:rtl/>
                      <w:lang w:bidi="fa-IR"/>
                    </w:rPr>
                  </w:pPr>
                  <w:r w:rsidRPr="00CB21DF">
                    <w:rPr>
                      <w:rFonts w:ascii="Cambria" w:hAnsi="Cambria"/>
                      <w:sz w:val="22"/>
                      <w:szCs w:val="22"/>
                      <w:lang w:bidi="fa-IR"/>
                    </w:rPr>
                    <w:t>www.ahlolbait.com</w:t>
                  </w:r>
                </w:p>
              </w:tc>
            </w:tr>
          </w:tbl>
          <w:p w:rsidR="004200F4" w:rsidRDefault="00306421" w:rsidP="004200F4">
            <w:pPr>
              <w:pStyle w:val="Footer"/>
              <w:jc w:val="center"/>
              <w:rPr>
                <w:rtl/>
              </w:rPr>
            </w:pPr>
          </w:p>
        </w:sdtContent>
      </w:sdt>
      <w:p w:rsidR="001E4ACA" w:rsidRDefault="00306421" w:rsidP="004200F4">
        <w:pPr>
          <w:pStyle w:val="Footer"/>
          <w:jc w:val="center"/>
        </w:pPr>
      </w:p>
    </w:sdtContent>
  </w:sdt>
  <w:p w:rsidR="001E4ACA" w:rsidRDefault="001E4AC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0F4" w:rsidRDefault="004200F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6421" w:rsidRDefault="00306421" w:rsidP="001E4ACA">
      <w:r>
        <w:separator/>
      </w:r>
    </w:p>
  </w:footnote>
  <w:footnote w:type="continuationSeparator" w:id="0">
    <w:p w:rsidR="00306421" w:rsidRDefault="00306421" w:rsidP="001E4A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0F4" w:rsidRDefault="004200F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ACA" w:rsidRPr="00B022A1" w:rsidRDefault="001E4ACA" w:rsidP="001E4ACA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</w:t>
    </w:r>
    <w:r w:rsidRPr="001E4ACA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1E4AC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1E4ACA">
      <w:rPr>
        <w:rFonts w:ascii="Neirizi" w:eastAsia="Times New Roman" w:hAnsi="Neirizi" w:cs="Neirizi" w:hint="cs"/>
        <w:b/>
        <w:bCs/>
        <w:rtl/>
        <w:lang w:bidi="fa-IR"/>
      </w:rPr>
      <w:t>شب</w:t>
    </w:r>
    <w:r w:rsidRPr="001E4AC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1E4ACA">
      <w:rPr>
        <w:rFonts w:ascii="Neirizi" w:eastAsia="Times New Roman" w:hAnsi="Neirizi" w:cs="Neirizi" w:hint="cs"/>
        <w:b/>
        <w:bCs/>
        <w:rtl/>
        <w:lang w:bidi="fa-IR"/>
      </w:rPr>
      <w:t>و</w:t>
    </w:r>
    <w:r w:rsidRPr="001E4AC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1E4ACA">
      <w:rPr>
        <w:rFonts w:ascii="Neirizi" w:eastAsia="Times New Roman" w:hAnsi="Neirizi" w:cs="Neirizi" w:hint="cs"/>
        <w:b/>
        <w:bCs/>
        <w:rtl/>
        <w:lang w:bidi="fa-IR"/>
      </w:rPr>
      <w:t>روز</w:t>
    </w:r>
    <w:r w:rsidRPr="001E4AC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1E4ACA">
      <w:rPr>
        <w:rFonts w:ascii="Neirizi" w:eastAsia="Times New Roman" w:hAnsi="Neirizi" w:cs="Neirizi" w:hint="cs"/>
        <w:b/>
        <w:bCs/>
        <w:rtl/>
        <w:lang w:bidi="fa-IR"/>
      </w:rPr>
      <w:t>عرفه</w:t>
    </w:r>
    <w:r w:rsidRPr="001E4AC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1E4ACA">
      <w:rPr>
        <w:rFonts w:ascii="Neirizi" w:eastAsia="Times New Roman" w:hAnsi="Neirizi" w:cs="Neirizi" w:hint="cs"/>
        <w:b/>
        <w:bCs/>
        <w:rtl/>
        <w:lang w:bidi="fa-IR"/>
      </w:rPr>
      <w:t>و</w:t>
    </w:r>
    <w:r w:rsidRPr="001E4AC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1E4ACA">
      <w:rPr>
        <w:rFonts w:ascii="Neirizi" w:eastAsia="Times New Roman" w:hAnsi="Neirizi" w:cs="Neirizi" w:hint="cs"/>
        <w:b/>
        <w:bCs/>
        <w:rtl/>
        <w:lang w:bidi="fa-IR"/>
      </w:rPr>
      <w:t>جمعه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1E4ACA" w:rsidRDefault="001E4AC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0F4" w:rsidRDefault="004200F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ACA"/>
    <w:rsid w:val="001E4ACA"/>
    <w:rsid w:val="00306421"/>
    <w:rsid w:val="003E450F"/>
    <w:rsid w:val="004200F4"/>
    <w:rsid w:val="00505864"/>
    <w:rsid w:val="00686101"/>
    <w:rsid w:val="006D05FC"/>
    <w:rsid w:val="009A60A5"/>
    <w:rsid w:val="00A94EC4"/>
    <w:rsid w:val="00BF6898"/>
    <w:rsid w:val="00CE7D4C"/>
    <w:rsid w:val="00D2617B"/>
    <w:rsid w:val="00D47E62"/>
    <w:rsid w:val="00E14CEC"/>
    <w:rsid w:val="00F53F4B"/>
    <w:rsid w:val="00F612A9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4A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A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4A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A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336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2014-12-03T12:04:00Z</cp:lastPrinted>
  <dcterms:created xsi:type="dcterms:W3CDTF">2014-12-03T12:07:00Z</dcterms:created>
  <dcterms:modified xsi:type="dcterms:W3CDTF">2014-12-03T12:07:00Z</dcterms:modified>
</cp:coreProperties>
</file>